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ABBE" w14:textId="22648DB4" w:rsidR="0027175D" w:rsidRPr="00077A7D" w:rsidRDefault="0027175D" w:rsidP="0027175D">
      <w:pPr>
        <w:jc w:val="center"/>
        <w:rPr>
          <w:rFonts w:asciiTheme="minorHAnsi" w:hAnsiTheme="minorHAnsi" w:cstheme="minorHAnsi"/>
          <w:noProof/>
          <w:sz w:val="18"/>
          <w:szCs w:val="18"/>
        </w:rPr>
      </w:pPr>
      <w:r w:rsidRPr="00077A7D">
        <w:rPr>
          <w:rFonts w:asciiTheme="minorHAnsi" w:hAnsiTheme="minorHAnsi" w:cstheme="minorHAnsi"/>
          <w:noProof/>
          <w:sz w:val="18"/>
          <w:szCs w:val="18"/>
        </w:rPr>
        <w:drawing>
          <wp:anchor distT="0" distB="0" distL="114300" distR="114300" simplePos="0" relativeHeight="251658242" behindDoc="1" locked="0" layoutInCell="1" allowOverlap="1" wp14:anchorId="439375B2" wp14:editId="2DE0C14E">
            <wp:simplePos x="0" y="0"/>
            <wp:positionH relativeFrom="column">
              <wp:posOffset>127635</wp:posOffset>
            </wp:positionH>
            <wp:positionV relativeFrom="paragraph">
              <wp:posOffset>-357505</wp:posOffset>
            </wp:positionV>
            <wp:extent cx="6115050" cy="1038225"/>
            <wp:effectExtent l="0" t="0" r="0" b="9525"/>
            <wp:wrapTight wrapText="bothSides">
              <wp:wrapPolygon edited="0">
                <wp:start x="0" y="0"/>
                <wp:lineTo x="0" y="21402"/>
                <wp:lineTo x="21533" y="21402"/>
                <wp:lineTo x="21533" y="0"/>
                <wp:lineTo x="0" y="0"/>
              </wp:wrapPolygon>
            </wp:wrapTight>
            <wp:docPr id="6" name="Image 6" descr="Une image contenant texte, tableau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tableau blanc&#10;&#10;Description générée automatiqu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1038225"/>
                    </a:xfrm>
                    <a:prstGeom prst="rect">
                      <a:avLst/>
                    </a:prstGeom>
                    <a:noFill/>
                  </pic:spPr>
                </pic:pic>
              </a:graphicData>
            </a:graphic>
            <wp14:sizeRelH relativeFrom="page">
              <wp14:pctWidth>0</wp14:pctWidth>
            </wp14:sizeRelH>
            <wp14:sizeRelV relativeFrom="page">
              <wp14:pctHeight>0</wp14:pctHeight>
            </wp14:sizeRelV>
          </wp:anchor>
        </w:drawing>
      </w:r>
      <w:r w:rsidRPr="00077A7D">
        <w:rPr>
          <w:rFonts w:asciiTheme="minorHAnsi" w:hAnsiTheme="minorHAnsi" w:cstheme="minorHAnsi"/>
          <w:noProof/>
          <w:sz w:val="18"/>
          <w:szCs w:val="18"/>
        </w:rPr>
        <w:tab/>
      </w:r>
    </w:p>
    <w:p w14:paraId="24EA6C18" w14:textId="77777777" w:rsidR="0027175D" w:rsidRPr="00077A7D" w:rsidRDefault="0027175D" w:rsidP="0027175D">
      <w:pPr>
        <w:jc w:val="center"/>
        <w:rPr>
          <w:rFonts w:asciiTheme="minorHAnsi" w:hAnsiTheme="minorHAnsi" w:cstheme="minorHAnsi"/>
          <w:noProof/>
          <w:sz w:val="18"/>
          <w:szCs w:val="18"/>
        </w:rPr>
      </w:pPr>
    </w:p>
    <w:p w14:paraId="5041A6EA" w14:textId="77777777" w:rsidR="0027175D" w:rsidRPr="00077A7D" w:rsidRDefault="0027175D" w:rsidP="0027175D">
      <w:pPr>
        <w:jc w:val="center"/>
        <w:rPr>
          <w:rFonts w:asciiTheme="minorHAnsi" w:hAnsiTheme="minorHAnsi" w:cstheme="minorHAnsi"/>
          <w:noProof/>
          <w:sz w:val="18"/>
          <w:szCs w:val="18"/>
        </w:rPr>
      </w:pPr>
    </w:p>
    <w:p w14:paraId="01AD42D1" w14:textId="77777777" w:rsidR="0027175D" w:rsidRPr="00300E7D" w:rsidRDefault="0027175D" w:rsidP="0027175D">
      <w:pPr>
        <w:jc w:val="center"/>
        <w:rPr>
          <w:rFonts w:asciiTheme="minorHAnsi" w:hAnsiTheme="minorHAnsi" w:cstheme="minorHAnsi"/>
          <w:noProof/>
        </w:rPr>
      </w:pPr>
    </w:p>
    <w:p w14:paraId="6EE8FD4D" w14:textId="77777777" w:rsidR="0027175D" w:rsidRPr="003A406B" w:rsidRDefault="0027175D" w:rsidP="0027175D">
      <w:pPr>
        <w:jc w:val="center"/>
        <w:rPr>
          <w:rFonts w:asciiTheme="minorHAnsi" w:hAnsiTheme="minorHAnsi" w:cstheme="minorHAnsi"/>
          <w:color w:val="B57E9E"/>
          <w:sz w:val="48"/>
          <w:szCs w:val="48"/>
        </w:rPr>
      </w:pPr>
      <w:r w:rsidRPr="003A406B">
        <w:rPr>
          <w:rFonts w:asciiTheme="minorHAnsi" w:hAnsiTheme="minorHAnsi" w:cstheme="minorHAnsi"/>
          <w:color w:val="B57E9E"/>
          <w:sz w:val="48"/>
          <w:szCs w:val="48"/>
        </w:rPr>
        <w:t>REGLEMENT DE FONCTIONNEMENT</w:t>
      </w:r>
    </w:p>
    <w:p w14:paraId="7B4A67B6" w14:textId="4DF41214" w:rsidR="0027175D" w:rsidRPr="00300E7D" w:rsidRDefault="0027175D" w:rsidP="0027175D">
      <w:pPr>
        <w:jc w:val="center"/>
        <w:rPr>
          <w:rFonts w:asciiTheme="minorHAnsi" w:hAnsiTheme="minorHAnsi" w:cstheme="minorHAnsi"/>
          <w:color w:val="B57E9E"/>
          <w:sz w:val="36"/>
          <w:szCs w:val="36"/>
        </w:rPr>
      </w:pPr>
      <w:r w:rsidRPr="00300E7D">
        <w:rPr>
          <w:rFonts w:asciiTheme="minorHAnsi" w:hAnsiTheme="minorHAnsi" w:cstheme="minorHAnsi"/>
          <w:color w:val="B57E9E"/>
          <w:sz w:val="36"/>
          <w:szCs w:val="36"/>
        </w:rPr>
        <w:t xml:space="preserve"> </w:t>
      </w:r>
    </w:p>
    <w:p w14:paraId="7079A1E2" w14:textId="77777777" w:rsidR="0027175D" w:rsidRPr="00077A7D" w:rsidRDefault="0027175D" w:rsidP="0027175D">
      <w:pPr>
        <w:rPr>
          <w:rFonts w:asciiTheme="minorHAnsi" w:hAnsiTheme="minorHAnsi" w:cstheme="minorHAnsi"/>
          <w:noProof/>
          <w:sz w:val="18"/>
          <w:szCs w:val="18"/>
        </w:rPr>
      </w:pPr>
    </w:p>
    <w:p w14:paraId="0544432E" w14:textId="77777777" w:rsidR="0027175D" w:rsidRPr="00077A7D" w:rsidRDefault="0027175D" w:rsidP="0027175D">
      <w:pPr>
        <w:rPr>
          <w:rFonts w:asciiTheme="minorHAnsi" w:hAnsiTheme="minorHAnsi" w:cstheme="minorHAnsi"/>
          <w:noProof/>
          <w:sz w:val="18"/>
          <w:szCs w:val="18"/>
        </w:rPr>
      </w:pPr>
    </w:p>
    <w:p w14:paraId="26D1FABA" w14:textId="77777777" w:rsidR="0027175D" w:rsidRPr="00077A7D" w:rsidRDefault="0027175D" w:rsidP="0027175D">
      <w:pPr>
        <w:rPr>
          <w:rFonts w:asciiTheme="minorHAnsi" w:hAnsiTheme="minorHAnsi" w:cstheme="minorHAnsi"/>
          <w:noProof/>
          <w:sz w:val="18"/>
          <w:szCs w:val="18"/>
        </w:rPr>
      </w:pPr>
    </w:p>
    <w:p w14:paraId="608C8231" w14:textId="51018286" w:rsidR="0027175D" w:rsidRPr="00077A7D" w:rsidRDefault="0027175D" w:rsidP="0027175D">
      <w:pPr>
        <w:jc w:val="center"/>
        <w:rPr>
          <w:rFonts w:asciiTheme="minorHAnsi" w:hAnsiTheme="minorHAnsi" w:cstheme="minorHAnsi"/>
          <w:noProof/>
          <w:sz w:val="18"/>
          <w:szCs w:val="18"/>
        </w:rPr>
      </w:pPr>
      <w:r w:rsidRPr="00077A7D">
        <w:rPr>
          <w:rFonts w:asciiTheme="minorHAnsi" w:hAnsiTheme="minorHAnsi" w:cstheme="minorHAnsi"/>
          <w:noProof/>
          <w:sz w:val="18"/>
          <w:szCs w:val="18"/>
        </w:rPr>
        <w:drawing>
          <wp:inline distT="0" distB="0" distL="0" distR="0" wp14:anchorId="0F4AFD3C" wp14:editId="1532F59C">
            <wp:extent cx="3639805" cy="423799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23325" t="15880" r="23306" b="22054"/>
                    <a:stretch>
                      <a:fillRect/>
                    </a:stretch>
                  </pic:blipFill>
                  <pic:spPr bwMode="auto">
                    <a:xfrm>
                      <a:off x="0" y="0"/>
                      <a:ext cx="3645735" cy="4244895"/>
                    </a:xfrm>
                    <a:prstGeom prst="rect">
                      <a:avLst/>
                    </a:prstGeom>
                    <a:noFill/>
                    <a:ln>
                      <a:noFill/>
                    </a:ln>
                  </pic:spPr>
                </pic:pic>
              </a:graphicData>
            </a:graphic>
          </wp:inline>
        </w:drawing>
      </w:r>
    </w:p>
    <w:p w14:paraId="58EE82B5" w14:textId="77777777" w:rsidR="00AB24CD" w:rsidRDefault="00AB24CD" w:rsidP="0027175D">
      <w:pPr>
        <w:jc w:val="center"/>
        <w:rPr>
          <w:rFonts w:asciiTheme="minorHAnsi" w:hAnsiTheme="minorHAnsi" w:cstheme="minorHAnsi"/>
        </w:rPr>
      </w:pPr>
    </w:p>
    <w:p w14:paraId="5218FAA5" w14:textId="77777777" w:rsidR="00AB24CD" w:rsidRDefault="00AB24CD" w:rsidP="0027175D">
      <w:pPr>
        <w:jc w:val="center"/>
        <w:rPr>
          <w:rFonts w:asciiTheme="minorHAnsi" w:hAnsiTheme="minorHAnsi" w:cstheme="minorHAnsi"/>
        </w:rPr>
      </w:pPr>
    </w:p>
    <w:p w14:paraId="096B7CBA" w14:textId="5119492C" w:rsidR="0027175D" w:rsidRPr="00077A7D" w:rsidRDefault="0027175D" w:rsidP="0027175D">
      <w:pPr>
        <w:jc w:val="center"/>
        <w:rPr>
          <w:rFonts w:asciiTheme="minorHAnsi" w:hAnsiTheme="minorHAnsi" w:cstheme="minorHAnsi"/>
        </w:rPr>
      </w:pPr>
      <w:r w:rsidRPr="00077A7D">
        <w:rPr>
          <w:rFonts w:asciiTheme="minorHAnsi" w:hAnsiTheme="minorHAnsi" w:cstheme="minorHAnsi"/>
        </w:rPr>
        <w:t xml:space="preserve">GESTIONNAIRES : </w:t>
      </w:r>
    </w:p>
    <w:p w14:paraId="7B9CA6C3" w14:textId="77777777" w:rsidR="0027175D" w:rsidRPr="00077A7D" w:rsidRDefault="0027175D" w:rsidP="0027175D">
      <w:pPr>
        <w:jc w:val="center"/>
        <w:rPr>
          <w:rFonts w:asciiTheme="minorHAnsi" w:hAnsiTheme="minorHAnsi" w:cstheme="minorHAnsi"/>
          <w:color w:val="B57E9E"/>
        </w:rPr>
      </w:pPr>
      <w:r w:rsidRPr="00077A7D">
        <w:rPr>
          <w:rFonts w:asciiTheme="minorHAnsi" w:hAnsiTheme="minorHAnsi" w:cstheme="minorHAnsi"/>
          <w:color w:val="B57E9E"/>
        </w:rPr>
        <w:t>Clarisse XAVIERE KARAPEDIAN</w:t>
      </w:r>
    </w:p>
    <w:p w14:paraId="43B673B6" w14:textId="77777777" w:rsidR="0027175D" w:rsidRPr="00077A7D" w:rsidRDefault="0027175D" w:rsidP="0027175D">
      <w:pPr>
        <w:jc w:val="center"/>
        <w:rPr>
          <w:rFonts w:asciiTheme="minorHAnsi" w:hAnsiTheme="minorHAnsi" w:cstheme="minorHAnsi"/>
        </w:rPr>
      </w:pPr>
      <w:proofErr w:type="gramStart"/>
      <w:r w:rsidRPr="00077A7D">
        <w:rPr>
          <w:rFonts w:asciiTheme="minorHAnsi" w:hAnsiTheme="minorHAnsi" w:cstheme="minorHAnsi"/>
        </w:rPr>
        <w:t>et</w:t>
      </w:r>
      <w:proofErr w:type="gramEnd"/>
    </w:p>
    <w:p w14:paraId="4981E41C" w14:textId="77777777" w:rsidR="0027175D" w:rsidRPr="00077A7D" w:rsidRDefault="0027175D" w:rsidP="0027175D">
      <w:pPr>
        <w:jc w:val="center"/>
        <w:rPr>
          <w:rFonts w:asciiTheme="minorHAnsi" w:hAnsiTheme="minorHAnsi" w:cstheme="minorHAnsi"/>
          <w:color w:val="B57E9E"/>
          <w:sz w:val="28"/>
          <w:szCs w:val="28"/>
        </w:rPr>
      </w:pPr>
      <w:r w:rsidRPr="00077A7D">
        <w:rPr>
          <w:rFonts w:asciiTheme="minorHAnsi" w:hAnsiTheme="minorHAnsi" w:cstheme="minorHAnsi"/>
          <w:color w:val="B57E9E"/>
        </w:rPr>
        <w:t>Sandra LAFITTE</w:t>
      </w:r>
    </w:p>
    <w:p w14:paraId="1718DB98" w14:textId="1426A77B" w:rsidR="00300E7D" w:rsidRDefault="00300E7D">
      <w:pPr>
        <w:widowControl/>
        <w:suppressAutoHyphens w:val="0"/>
        <w:spacing w:after="160" w:line="259" w:lineRule="auto"/>
        <w:rPr>
          <w:rFonts w:asciiTheme="minorHAnsi" w:hAnsiTheme="minorHAnsi" w:cstheme="minorHAnsi"/>
          <w:color w:val="70AD47"/>
          <w:sz w:val="28"/>
          <w:szCs w:val="28"/>
        </w:rPr>
      </w:pPr>
      <w:r>
        <w:rPr>
          <w:rFonts w:asciiTheme="minorHAnsi" w:hAnsiTheme="minorHAnsi" w:cstheme="minorHAnsi"/>
          <w:color w:val="70AD47"/>
          <w:sz w:val="28"/>
          <w:szCs w:val="28"/>
        </w:rPr>
        <w:br w:type="page"/>
      </w:r>
    </w:p>
    <w:p w14:paraId="29F3DF12" w14:textId="77777777" w:rsidR="0027175D" w:rsidRPr="00077A7D" w:rsidRDefault="0027175D" w:rsidP="0027175D">
      <w:pPr>
        <w:rPr>
          <w:rFonts w:asciiTheme="minorHAnsi" w:hAnsiTheme="minorHAnsi" w:cstheme="minorHAnsi"/>
          <w:color w:val="70AD47"/>
          <w:sz w:val="28"/>
          <w:szCs w:val="28"/>
        </w:rPr>
      </w:pPr>
    </w:p>
    <w:p w14:paraId="2FAD0C65" w14:textId="77777777" w:rsidR="0027175D" w:rsidRPr="00077A7D" w:rsidRDefault="0027175D" w:rsidP="00964B63">
      <w:pPr>
        <w:pStyle w:val="Style1"/>
      </w:pPr>
      <w:r w:rsidRPr="00077A7D">
        <w:t xml:space="preserve">Préambule </w:t>
      </w:r>
    </w:p>
    <w:p w14:paraId="1CC13EAF" w14:textId="77777777" w:rsidR="0027175D" w:rsidRPr="00077A7D" w:rsidRDefault="0027175D" w:rsidP="0027175D">
      <w:pPr>
        <w:jc w:val="both"/>
        <w:rPr>
          <w:rFonts w:asciiTheme="minorHAnsi" w:hAnsiTheme="minorHAnsi" w:cstheme="minorHAnsi"/>
          <w:iCs/>
          <w:sz w:val="22"/>
          <w:szCs w:val="22"/>
        </w:rPr>
      </w:pPr>
    </w:p>
    <w:p w14:paraId="3C8E77B2"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Le présent règlement de fonctionnement a pour objectif de donner un cadre clair et précis aux familles qui nous ont choisi comme mode d'accueil pour leur enfant.</w:t>
      </w:r>
    </w:p>
    <w:p w14:paraId="4092C360"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Il permet de définir les modalités de cet accueil, mais a aussi pour but de rassurer les parents sur le respect des réglementations appliquées au sein de notre micro-crèche.</w:t>
      </w:r>
    </w:p>
    <w:p w14:paraId="595E204D"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L'inscription et la fréquentation de la crèche impliquent de la part des parents l'engagement de respecter les conditions fixées par le présent règlement de fonctionnement.</w:t>
      </w:r>
    </w:p>
    <w:p w14:paraId="0B0A0F6E"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Et bien sûr pour finir, il a vocation à permettre un bon vivre-ensemble aussi bien pour les familles, que pour le personnel afin d'offrir le meilleur cadre aux enfants pour une évolution sereine et positive.</w:t>
      </w:r>
    </w:p>
    <w:p w14:paraId="1BFEA031" w14:textId="77777777" w:rsidR="0027175D" w:rsidRPr="00077A7D" w:rsidRDefault="0027175D" w:rsidP="0027175D">
      <w:pPr>
        <w:jc w:val="both"/>
        <w:rPr>
          <w:rFonts w:asciiTheme="minorHAnsi" w:hAnsiTheme="minorHAnsi" w:cstheme="minorHAnsi"/>
          <w:iCs/>
          <w:sz w:val="22"/>
          <w:szCs w:val="22"/>
        </w:rPr>
      </w:pPr>
    </w:p>
    <w:p w14:paraId="1254383E" w14:textId="77777777" w:rsidR="0027175D" w:rsidRPr="00077A7D" w:rsidRDefault="0027175D" w:rsidP="00964B63">
      <w:pPr>
        <w:pStyle w:val="Style1"/>
        <w:rPr>
          <w:sz w:val="18"/>
          <w:szCs w:val="18"/>
        </w:rPr>
      </w:pPr>
      <w:r w:rsidRPr="00077A7D">
        <w:t>Présentation de notre établissement :</w:t>
      </w:r>
    </w:p>
    <w:p w14:paraId="43FE5E17" w14:textId="77777777" w:rsidR="0027175D" w:rsidRPr="00077A7D" w:rsidRDefault="0027175D" w:rsidP="0027175D">
      <w:pPr>
        <w:jc w:val="both"/>
        <w:rPr>
          <w:rFonts w:asciiTheme="minorHAnsi" w:hAnsiTheme="minorHAnsi" w:cstheme="minorHAnsi"/>
          <w:iCs/>
          <w:sz w:val="22"/>
          <w:szCs w:val="22"/>
        </w:rPr>
      </w:pPr>
    </w:p>
    <w:p w14:paraId="106C81B5" w14:textId="5D7B5EB6" w:rsidR="0027175D" w:rsidRPr="00077A7D" w:rsidRDefault="00760893" w:rsidP="0027175D">
      <w:pPr>
        <w:jc w:val="both"/>
        <w:rPr>
          <w:rFonts w:asciiTheme="minorHAnsi" w:hAnsiTheme="minorHAnsi" w:cstheme="minorHAnsi"/>
          <w:iCs/>
          <w:sz w:val="22"/>
          <w:szCs w:val="22"/>
        </w:rPr>
      </w:pPr>
      <w:r>
        <w:rPr>
          <w:rFonts w:asciiTheme="minorHAnsi" w:hAnsiTheme="minorHAnsi" w:cstheme="minorHAnsi"/>
          <w:iCs/>
          <w:sz w:val="22"/>
          <w:szCs w:val="22"/>
        </w:rPr>
        <w:t>La</w:t>
      </w:r>
      <w:r w:rsidR="0027175D" w:rsidRPr="00077A7D">
        <w:rPr>
          <w:rFonts w:asciiTheme="minorHAnsi" w:hAnsiTheme="minorHAnsi" w:cstheme="minorHAnsi"/>
          <w:iCs/>
          <w:sz w:val="22"/>
          <w:szCs w:val="22"/>
        </w:rPr>
        <w:t xml:space="preserve"> micro-crèche </w:t>
      </w:r>
      <w:r w:rsidR="001E668D">
        <w:rPr>
          <w:rFonts w:asciiTheme="minorHAnsi" w:hAnsiTheme="minorHAnsi" w:cstheme="minorHAnsi"/>
          <w:iCs/>
          <w:color w:val="B57E9E"/>
          <w:sz w:val="22"/>
          <w:szCs w:val="22"/>
        </w:rPr>
        <w:t>${nom-de-la-</w:t>
      </w:r>
      <w:proofErr w:type="spellStart"/>
      <w:r w:rsidR="001E668D">
        <w:rPr>
          <w:rFonts w:asciiTheme="minorHAnsi" w:hAnsiTheme="minorHAnsi" w:cstheme="minorHAnsi"/>
          <w:iCs/>
          <w:color w:val="B57E9E"/>
          <w:sz w:val="22"/>
          <w:szCs w:val="22"/>
        </w:rPr>
        <w:t>creche</w:t>
      </w:r>
      <w:proofErr w:type="spellEnd"/>
      <w:r w:rsidR="001E668D">
        <w:rPr>
          <w:rFonts w:asciiTheme="minorHAnsi" w:hAnsiTheme="minorHAnsi" w:cstheme="minorHAnsi"/>
          <w:iCs/>
          <w:color w:val="B57E9E"/>
          <w:sz w:val="22"/>
          <w:szCs w:val="22"/>
        </w:rPr>
        <w:t>}</w:t>
      </w:r>
      <w:r w:rsidR="0027175D" w:rsidRPr="00077A7D">
        <w:rPr>
          <w:rFonts w:asciiTheme="minorHAnsi" w:hAnsiTheme="minorHAnsi" w:cstheme="minorHAnsi"/>
          <w:iCs/>
          <w:sz w:val="22"/>
          <w:szCs w:val="22"/>
        </w:rPr>
        <w:t xml:space="preserve"> </w:t>
      </w:r>
      <w:r>
        <w:rPr>
          <w:rFonts w:asciiTheme="minorHAnsi" w:hAnsiTheme="minorHAnsi" w:cstheme="minorHAnsi"/>
          <w:iCs/>
          <w:sz w:val="22"/>
          <w:szCs w:val="22"/>
        </w:rPr>
        <w:t>est un</w:t>
      </w:r>
      <w:r w:rsidR="0027175D" w:rsidRPr="00077A7D">
        <w:rPr>
          <w:rFonts w:asciiTheme="minorHAnsi" w:hAnsiTheme="minorHAnsi" w:cstheme="minorHAnsi"/>
          <w:iCs/>
          <w:sz w:val="22"/>
          <w:szCs w:val="22"/>
        </w:rPr>
        <w:t xml:space="preserve"> des établissements privés</w:t>
      </w:r>
      <w:r>
        <w:rPr>
          <w:rFonts w:asciiTheme="minorHAnsi" w:hAnsiTheme="minorHAnsi" w:cstheme="minorHAnsi"/>
          <w:iCs/>
          <w:sz w:val="22"/>
          <w:szCs w:val="22"/>
        </w:rPr>
        <w:t xml:space="preserve"> du réseau </w:t>
      </w:r>
      <w:r w:rsidRPr="005C4142">
        <w:rPr>
          <w:rFonts w:ascii="Amasis MT Pro" w:hAnsi="Amasis MT Pro" w:cstheme="minorHAnsi"/>
          <w:iCs/>
          <w:color w:val="B57E9E"/>
          <w:sz w:val="28"/>
          <w:szCs w:val="28"/>
        </w:rPr>
        <w:t>by</w:t>
      </w:r>
      <w:r>
        <w:rPr>
          <w:rFonts w:asciiTheme="minorHAnsi" w:hAnsiTheme="minorHAnsi" w:cstheme="minorHAnsi"/>
          <w:iCs/>
          <w:sz w:val="22"/>
          <w:szCs w:val="22"/>
        </w:rPr>
        <w:t xml:space="preserve"> </w:t>
      </w:r>
      <w:r w:rsidRPr="00760893">
        <w:rPr>
          <w:rFonts w:ascii="Modern Love" w:hAnsi="Modern Love" w:cstheme="minorHAnsi"/>
          <w:iCs/>
          <w:color w:val="B57E9E"/>
          <w:szCs w:val="18"/>
        </w:rPr>
        <w:t>K&amp;L</w:t>
      </w:r>
      <w:r w:rsidR="0027175D" w:rsidRPr="00077A7D">
        <w:rPr>
          <w:rFonts w:asciiTheme="minorHAnsi" w:hAnsiTheme="minorHAnsi" w:cstheme="minorHAnsi"/>
          <w:iCs/>
          <w:sz w:val="22"/>
          <w:szCs w:val="22"/>
        </w:rPr>
        <w:t>, créé</w:t>
      </w:r>
      <w:r w:rsidR="005C4142">
        <w:rPr>
          <w:rFonts w:asciiTheme="minorHAnsi" w:hAnsiTheme="minorHAnsi" w:cstheme="minorHAnsi"/>
          <w:iCs/>
          <w:sz w:val="22"/>
          <w:szCs w:val="22"/>
        </w:rPr>
        <w:t xml:space="preserve"> </w:t>
      </w:r>
      <w:r w:rsidR="0027175D" w:rsidRPr="00077A7D">
        <w:rPr>
          <w:rFonts w:asciiTheme="minorHAnsi" w:hAnsiTheme="minorHAnsi" w:cstheme="minorHAnsi"/>
          <w:iCs/>
          <w:sz w:val="22"/>
          <w:szCs w:val="22"/>
        </w:rPr>
        <w:t>et géré par Clarisse XAVIERE KARAPEDIAN et Sandra LAFITTE. Il assure l'accueil collectif des enfants dès 10 semaines et jusqu’à l’entrée à l’école. Ils disposent de 12 places d’accueil.</w:t>
      </w:r>
    </w:p>
    <w:p w14:paraId="2DB8BF11" w14:textId="77777777" w:rsidR="0027175D" w:rsidRPr="00077A7D" w:rsidRDefault="0027175D" w:rsidP="0027175D">
      <w:pPr>
        <w:jc w:val="both"/>
        <w:rPr>
          <w:rFonts w:asciiTheme="minorHAnsi" w:hAnsiTheme="minorHAnsi" w:cstheme="minorHAnsi"/>
          <w:iCs/>
          <w:sz w:val="22"/>
          <w:szCs w:val="22"/>
        </w:rPr>
      </w:pPr>
    </w:p>
    <w:p w14:paraId="2386BF80"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Les enfants en situation de handicap sont accueillis au sein de la structure dès lors que l'avis du médecin de l'enfant est favorable et après consultation de l'équipe. Dans le cadre de cet accueil, un accompagnement peut être mis en place avec d'autres intervenants choisis en concertation avec la famille et l’équipe pédagogique.</w:t>
      </w:r>
    </w:p>
    <w:p w14:paraId="036D608E" w14:textId="77777777" w:rsidR="0027175D" w:rsidRPr="00077A7D" w:rsidRDefault="0027175D" w:rsidP="0027175D">
      <w:pPr>
        <w:jc w:val="both"/>
        <w:rPr>
          <w:rFonts w:asciiTheme="minorHAnsi" w:hAnsiTheme="minorHAnsi" w:cstheme="minorHAnsi"/>
          <w:iCs/>
          <w:sz w:val="22"/>
          <w:szCs w:val="22"/>
        </w:rPr>
      </w:pPr>
    </w:p>
    <w:p w14:paraId="161DCCE7"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La période de familiarisation :</w:t>
      </w:r>
    </w:p>
    <w:p w14:paraId="104A7EEE"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Votre enfant va quitter, peut-être pour la première fois son milieu familial, dans lequel vous avez construit des repères sécurisants. Pour la première fois, il va devoir découvrir un espace de vie où tout lui est étranger : l'environnement d'une part et les personnes d'autre part.</w:t>
      </w:r>
    </w:p>
    <w:p w14:paraId="14F42F1B"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Pour réussir cet accueil, quel que soit l’âge de votre enfant, il doit commencer par une période de familiarisation à cet environnement encore inconnu. Cette transition est indispensable pour créer un lien entre la maison et son nouveau lieu d'accueil. </w:t>
      </w:r>
    </w:p>
    <w:p w14:paraId="76BFCC96" w14:textId="77777777" w:rsidR="0027175D" w:rsidRPr="00077A7D" w:rsidRDefault="0027175D" w:rsidP="0027175D">
      <w:pPr>
        <w:jc w:val="both"/>
        <w:rPr>
          <w:rFonts w:asciiTheme="minorHAnsi" w:hAnsiTheme="minorHAnsi" w:cstheme="minorHAnsi"/>
          <w:iCs/>
          <w:sz w:val="22"/>
          <w:szCs w:val="22"/>
        </w:rPr>
      </w:pPr>
    </w:p>
    <w:p w14:paraId="37189605" w14:textId="6426DCD6" w:rsidR="0027175D" w:rsidRPr="00077A7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rPr>
        <w:t>La familiarisation dure au moins huit jours. La famille s’engage à respecter le planning fixé par la direction. Son rythme et sa durée peuvent être adaptés par la direction selon les besoins de l’enfant et les observations des professionnelles, en concertation avec la famille. Les parents ne peuvent pas modifier ce planning unilatéralement.</w:t>
      </w:r>
    </w:p>
    <w:p w14:paraId="2B3754D2" w14:textId="04EE1EB5"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t>Jour 1</w:t>
      </w:r>
      <w:r w:rsidR="00503004" w:rsidRPr="00077A7D">
        <w:rPr>
          <w:rFonts w:asciiTheme="minorHAnsi" w:hAnsiTheme="minorHAnsi" w:cstheme="minorHAnsi"/>
          <w:i/>
          <w:iCs/>
          <w:color w:val="auto"/>
          <w:sz w:val="22"/>
          <w:szCs w:val="22"/>
        </w:rPr>
        <w:t xml:space="preserve"> </w:t>
      </w:r>
      <w:r w:rsidRPr="00077A7D">
        <w:rPr>
          <w:rFonts w:asciiTheme="minorHAnsi" w:hAnsiTheme="minorHAnsi" w:cstheme="minorHAnsi"/>
          <w:i/>
          <w:iCs/>
          <w:color w:val="auto"/>
          <w:sz w:val="22"/>
          <w:szCs w:val="22"/>
        </w:rPr>
        <w:t>:</w:t>
      </w:r>
      <w:r w:rsidRPr="00077A7D">
        <w:rPr>
          <w:rFonts w:asciiTheme="minorHAnsi" w:hAnsiTheme="minorHAnsi" w:cstheme="minorHAnsi"/>
          <w:color w:val="auto"/>
          <w:sz w:val="22"/>
          <w:szCs w:val="22"/>
        </w:rPr>
        <w:t xml:space="preserve"> Visite de la crèche et de ses aménagements + présence d’1 h avec le ou les parents. C’est un moment d’échange qui a pour but d’apprendre à se connaître.</w:t>
      </w:r>
    </w:p>
    <w:p w14:paraId="04BDB9CF" w14:textId="692C5A59"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t>Jour 2</w:t>
      </w:r>
      <w:r w:rsidR="00503004" w:rsidRPr="00077A7D">
        <w:rPr>
          <w:rFonts w:asciiTheme="minorHAnsi" w:hAnsiTheme="minorHAnsi" w:cstheme="minorHAnsi"/>
          <w:i/>
          <w:iCs/>
          <w:color w:val="auto"/>
          <w:sz w:val="22"/>
          <w:szCs w:val="22"/>
        </w:rPr>
        <w:t xml:space="preserve"> </w:t>
      </w:r>
      <w:r w:rsidRPr="00077A7D">
        <w:rPr>
          <w:rFonts w:asciiTheme="minorHAnsi" w:hAnsiTheme="minorHAnsi" w:cstheme="minorHAnsi"/>
          <w:i/>
          <w:iCs/>
          <w:color w:val="auto"/>
          <w:sz w:val="22"/>
          <w:szCs w:val="22"/>
        </w:rPr>
        <w:t>:</w:t>
      </w:r>
      <w:r w:rsidRPr="00077A7D">
        <w:rPr>
          <w:rFonts w:asciiTheme="minorHAnsi" w:hAnsiTheme="minorHAnsi" w:cstheme="minorHAnsi"/>
          <w:color w:val="auto"/>
          <w:sz w:val="22"/>
          <w:szCs w:val="22"/>
        </w:rPr>
        <w:t xml:space="preserve"> Présence d</w:t>
      </w:r>
      <w:r w:rsidR="00503004" w:rsidRPr="00077A7D">
        <w:rPr>
          <w:rFonts w:asciiTheme="minorHAnsi" w:hAnsiTheme="minorHAnsi" w:cstheme="minorHAnsi"/>
          <w:color w:val="auto"/>
          <w:sz w:val="22"/>
          <w:szCs w:val="22"/>
        </w:rPr>
        <w:t>’</w:t>
      </w:r>
      <w:r w:rsidRPr="00077A7D">
        <w:rPr>
          <w:rFonts w:asciiTheme="minorHAnsi" w:hAnsiTheme="minorHAnsi" w:cstheme="minorHAnsi"/>
          <w:color w:val="auto"/>
          <w:sz w:val="22"/>
          <w:szCs w:val="22"/>
        </w:rPr>
        <w:t>1h avec le ou les parents. L’enfant peut ainsi reconnaître les lieux et commencer à se familiariser avec les professionnelles et les enfants présents. C’est également un temps d’échange et de dialogue afin de découvrir petit à petit les habitudes de vie de l’enfant.</w:t>
      </w:r>
    </w:p>
    <w:p w14:paraId="7D8DF28B" w14:textId="40392CB6"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t>Jour 3</w:t>
      </w:r>
      <w:r w:rsidR="00503004" w:rsidRPr="00077A7D">
        <w:rPr>
          <w:rFonts w:asciiTheme="minorHAnsi" w:hAnsiTheme="minorHAnsi" w:cstheme="minorHAnsi"/>
          <w:i/>
          <w:iCs/>
          <w:color w:val="auto"/>
          <w:sz w:val="22"/>
          <w:szCs w:val="22"/>
        </w:rPr>
        <w:t xml:space="preserve"> </w:t>
      </w:r>
      <w:r w:rsidRPr="00077A7D">
        <w:rPr>
          <w:rFonts w:asciiTheme="minorHAnsi" w:hAnsiTheme="minorHAnsi" w:cstheme="minorHAnsi"/>
          <w:i/>
          <w:iCs/>
          <w:color w:val="auto"/>
          <w:sz w:val="22"/>
          <w:szCs w:val="22"/>
        </w:rPr>
        <w:t>:</w:t>
      </w:r>
      <w:r w:rsidRPr="00077A7D">
        <w:rPr>
          <w:rFonts w:asciiTheme="minorHAnsi" w:hAnsiTheme="minorHAnsi" w:cstheme="minorHAnsi"/>
          <w:color w:val="auto"/>
          <w:sz w:val="22"/>
          <w:szCs w:val="22"/>
        </w:rPr>
        <w:t xml:space="preserve"> Présence d</w:t>
      </w:r>
      <w:r w:rsidR="00503004" w:rsidRPr="00077A7D">
        <w:rPr>
          <w:rFonts w:asciiTheme="minorHAnsi" w:hAnsiTheme="minorHAnsi" w:cstheme="minorHAnsi"/>
          <w:color w:val="auto"/>
          <w:sz w:val="22"/>
          <w:szCs w:val="22"/>
        </w:rPr>
        <w:t>’</w:t>
      </w:r>
      <w:r w:rsidRPr="00077A7D">
        <w:rPr>
          <w:rFonts w:asciiTheme="minorHAnsi" w:hAnsiTheme="minorHAnsi" w:cstheme="minorHAnsi"/>
          <w:color w:val="auto"/>
          <w:sz w:val="22"/>
          <w:szCs w:val="22"/>
        </w:rPr>
        <w:t>1h dont 30mn avec le ou les parents et 30mn de présence de l’enfant en l’absence des parents. Le professionnel accompagne l’enfant et sa famille afin d’aborder cette première séparation en douceur.</w:t>
      </w:r>
    </w:p>
    <w:p w14:paraId="499EAF1D" w14:textId="56E6DE6C"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t>Jour 4</w:t>
      </w:r>
      <w:r w:rsidR="00503004" w:rsidRPr="00077A7D">
        <w:rPr>
          <w:rFonts w:asciiTheme="minorHAnsi" w:hAnsiTheme="minorHAnsi" w:cstheme="minorHAnsi"/>
          <w:i/>
          <w:iCs/>
          <w:color w:val="auto"/>
          <w:sz w:val="22"/>
          <w:szCs w:val="22"/>
        </w:rPr>
        <w:t xml:space="preserve"> </w:t>
      </w:r>
      <w:r w:rsidRPr="00077A7D">
        <w:rPr>
          <w:rFonts w:asciiTheme="minorHAnsi" w:hAnsiTheme="minorHAnsi" w:cstheme="minorHAnsi"/>
          <w:i/>
          <w:iCs/>
          <w:color w:val="auto"/>
          <w:sz w:val="22"/>
          <w:szCs w:val="22"/>
        </w:rPr>
        <w:t>:</w:t>
      </w:r>
      <w:r w:rsidRPr="00077A7D">
        <w:rPr>
          <w:rFonts w:asciiTheme="minorHAnsi" w:hAnsiTheme="minorHAnsi" w:cstheme="minorHAnsi"/>
          <w:color w:val="auto"/>
          <w:sz w:val="22"/>
          <w:szCs w:val="22"/>
        </w:rPr>
        <w:t xml:space="preserve"> 2 heures de présence de l’enfant en l’absence des parents. Un premier repas sera proposé à l’enfant. </w:t>
      </w:r>
    </w:p>
    <w:p w14:paraId="2DE2570B" w14:textId="77777777" w:rsidR="00947A34"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t>Jour 5</w:t>
      </w:r>
      <w:r w:rsidR="00503004" w:rsidRPr="00077A7D">
        <w:rPr>
          <w:rFonts w:asciiTheme="minorHAnsi" w:hAnsiTheme="minorHAnsi" w:cstheme="minorHAnsi"/>
          <w:i/>
          <w:iCs/>
          <w:color w:val="auto"/>
          <w:sz w:val="22"/>
          <w:szCs w:val="22"/>
        </w:rPr>
        <w:t xml:space="preserve"> </w:t>
      </w:r>
      <w:r w:rsidRPr="00077A7D">
        <w:rPr>
          <w:rFonts w:asciiTheme="minorHAnsi" w:hAnsiTheme="minorHAnsi" w:cstheme="minorHAnsi"/>
          <w:i/>
          <w:iCs/>
          <w:color w:val="auto"/>
          <w:sz w:val="22"/>
          <w:szCs w:val="22"/>
        </w:rPr>
        <w:t>:</w:t>
      </w:r>
      <w:r w:rsidRPr="00077A7D">
        <w:rPr>
          <w:rFonts w:asciiTheme="minorHAnsi" w:hAnsiTheme="minorHAnsi" w:cstheme="minorHAnsi"/>
          <w:color w:val="auto"/>
          <w:sz w:val="22"/>
          <w:szCs w:val="22"/>
        </w:rPr>
        <w:t xml:space="preserve"> 4 heures de présence de l’enfant en l’absence</w:t>
      </w:r>
      <w:r w:rsidR="00503004" w:rsidRPr="00077A7D">
        <w:rPr>
          <w:rFonts w:asciiTheme="minorHAnsi" w:hAnsiTheme="minorHAnsi" w:cstheme="minorHAnsi"/>
          <w:color w:val="auto"/>
          <w:sz w:val="22"/>
          <w:szCs w:val="22"/>
        </w:rPr>
        <w:t xml:space="preserve"> des parents</w:t>
      </w:r>
    </w:p>
    <w:p w14:paraId="67B0C5AC" w14:textId="72B1E670"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color w:val="auto"/>
          <w:sz w:val="22"/>
          <w:szCs w:val="22"/>
        </w:rPr>
        <w:t xml:space="preserve">. L’enfant sera convié à explorer et découvrir les différents temps de la vie à la micro-crèche (jeux, activités, repas, soin et sommeil) </w:t>
      </w:r>
    </w:p>
    <w:p w14:paraId="039C4509" w14:textId="52461859"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t>Jour 6</w:t>
      </w:r>
      <w:r w:rsidR="00503004" w:rsidRPr="00077A7D">
        <w:rPr>
          <w:rFonts w:asciiTheme="minorHAnsi" w:hAnsiTheme="minorHAnsi" w:cstheme="minorHAnsi"/>
          <w:i/>
          <w:iCs/>
          <w:color w:val="auto"/>
          <w:sz w:val="22"/>
          <w:szCs w:val="22"/>
        </w:rPr>
        <w:t xml:space="preserve"> </w:t>
      </w:r>
      <w:r w:rsidRPr="00077A7D">
        <w:rPr>
          <w:rFonts w:asciiTheme="minorHAnsi" w:hAnsiTheme="minorHAnsi" w:cstheme="minorHAnsi"/>
          <w:i/>
          <w:iCs/>
          <w:color w:val="auto"/>
          <w:sz w:val="22"/>
          <w:szCs w:val="22"/>
        </w:rPr>
        <w:t>:</w:t>
      </w:r>
      <w:r w:rsidRPr="00077A7D">
        <w:rPr>
          <w:rFonts w:asciiTheme="minorHAnsi" w:hAnsiTheme="minorHAnsi" w:cstheme="minorHAnsi"/>
          <w:color w:val="auto"/>
          <w:sz w:val="22"/>
          <w:szCs w:val="22"/>
        </w:rPr>
        <w:t xml:space="preserve"> 4 heures de présence de l’enfant </w:t>
      </w:r>
      <w:r w:rsidR="00503004" w:rsidRPr="00077A7D">
        <w:rPr>
          <w:rFonts w:asciiTheme="minorHAnsi" w:hAnsiTheme="minorHAnsi" w:cstheme="minorHAnsi"/>
          <w:color w:val="auto"/>
          <w:sz w:val="22"/>
          <w:szCs w:val="22"/>
        </w:rPr>
        <w:t>en l’absence</w:t>
      </w:r>
      <w:r w:rsidRPr="00077A7D">
        <w:rPr>
          <w:rFonts w:asciiTheme="minorHAnsi" w:hAnsiTheme="minorHAnsi" w:cstheme="minorHAnsi"/>
          <w:color w:val="auto"/>
          <w:sz w:val="22"/>
          <w:szCs w:val="22"/>
        </w:rPr>
        <w:t xml:space="preserve"> des parents. Ce jour est identique au jour précédent afin de consolider progressivement les repère</w:t>
      </w:r>
      <w:r w:rsidR="00947A34" w:rsidRPr="00077A7D">
        <w:rPr>
          <w:rFonts w:asciiTheme="minorHAnsi" w:hAnsiTheme="minorHAnsi" w:cstheme="minorHAnsi"/>
          <w:color w:val="auto"/>
          <w:sz w:val="22"/>
          <w:szCs w:val="22"/>
        </w:rPr>
        <w:t>s</w:t>
      </w:r>
      <w:r w:rsidRPr="00077A7D">
        <w:rPr>
          <w:rFonts w:asciiTheme="minorHAnsi" w:hAnsiTheme="minorHAnsi" w:cstheme="minorHAnsi"/>
          <w:color w:val="auto"/>
          <w:sz w:val="22"/>
          <w:szCs w:val="22"/>
        </w:rPr>
        <w:t xml:space="preserve"> de l’enfant.</w:t>
      </w:r>
    </w:p>
    <w:p w14:paraId="1D110CD0" w14:textId="160B35A2"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lastRenderedPageBreak/>
        <w:t>Jour 7</w:t>
      </w:r>
      <w:r w:rsidRPr="00077A7D">
        <w:rPr>
          <w:rFonts w:asciiTheme="minorHAnsi" w:hAnsiTheme="minorHAnsi" w:cstheme="minorHAnsi"/>
          <w:color w:val="auto"/>
          <w:sz w:val="22"/>
          <w:szCs w:val="22"/>
        </w:rPr>
        <w:t> :</w:t>
      </w:r>
      <w:r w:rsidR="00503004" w:rsidRPr="00077A7D">
        <w:rPr>
          <w:rFonts w:asciiTheme="minorHAnsi" w:hAnsiTheme="minorHAnsi" w:cstheme="minorHAnsi"/>
          <w:color w:val="auto"/>
          <w:sz w:val="22"/>
          <w:szCs w:val="22"/>
        </w:rPr>
        <w:t xml:space="preserve"> 6 heures</w:t>
      </w:r>
      <w:r w:rsidRPr="00077A7D">
        <w:rPr>
          <w:rFonts w:asciiTheme="minorHAnsi" w:hAnsiTheme="minorHAnsi" w:cstheme="minorHAnsi"/>
          <w:color w:val="auto"/>
          <w:sz w:val="22"/>
          <w:szCs w:val="22"/>
        </w:rPr>
        <w:t xml:space="preserve"> de présence de l’enfant en l’absence des parents. L’enfant continuera de se familiariser aux différents évènements </w:t>
      </w:r>
      <w:r w:rsidR="004B0780" w:rsidRPr="00077A7D">
        <w:rPr>
          <w:rFonts w:asciiTheme="minorHAnsi" w:hAnsiTheme="minorHAnsi" w:cstheme="minorHAnsi"/>
          <w:color w:val="auto"/>
          <w:sz w:val="22"/>
          <w:szCs w:val="22"/>
        </w:rPr>
        <w:t>rythmant</w:t>
      </w:r>
      <w:r w:rsidRPr="00077A7D">
        <w:rPr>
          <w:rFonts w:asciiTheme="minorHAnsi" w:hAnsiTheme="minorHAnsi" w:cstheme="minorHAnsi"/>
          <w:color w:val="auto"/>
          <w:sz w:val="22"/>
          <w:szCs w:val="22"/>
        </w:rPr>
        <w:t xml:space="preserve"> sa journée à la micro-crèche.</w:t>
      </w:r>
    </w:p>
    <w:p w14:paraId="3225574A" w14:textId="77777777" w:rsidR="0005217F"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i/>
          <w:iCs/>
          <w:color w:val="auto"/>
          <w:sz w:val="22"/>
          <w:szCs w:val="22"/>
        </w:rPr>
        <w:t>Jour 8</w:t>
      </w:r>
      <w:r w:rsidRPr="00077A7D">
        <w:rPr>
          <w:rFonts w:asciiTheme="minorHAnsi" w:hAnsiTheme="minorHAnsi" w:cstheme="minorHAnsi"/>
          <w:color w:val="auto"/>
          <w:sz w:val="22"/>
          <w:szCs w:val="22"/>
        </w:rPr>
        <w:t> : 7 heures de présence de l’enfant en l’absence des parents. Il s’agit de proposer une première petite journée complète, comprenant la matinée, le repas du midi, les temps de soin, les temps de repos, le goûter et l’après-midi.</w:t>
      </w:r>
    </w:p>
    <w:p w14:paraId="3DBF34E8" w14:textId="1E536F85" w:rsidR="0027175D" w:rsidRPr="00077A7D" w:rsidRDefault="0005217F" w:rsidP="00C71199">
      <w:pPr>
        <w:pStyle w:val="Default"/>
        <w:numPr>
          <w:ilvl w:val="0"/>
          <w:numId w:val="22"/>
        </w:numPr>
        <w:spacing w:after="10"/>
        <w:rPr>
          <w:rFonts w:asciiTheme="minorHAnsi" w:hAnsiTheme="minorHAnsi" w:cstheme="minorHAnsi"/>
          <w:color w:val="auto"/>
          <w:sz w:val="22"/>
          <w:szCs w:val="22"/>
        </w:rPr>
      </w:pPr>
      <w:r w:rsidRPr="00077A7D">
        <w:rPr>
          <w:rFonts w:asciiTheme="minorHAnsi" w:hAnsiTheme="minorHAnsi" w:cstheme="minorHAnsi"/>
          <w:sz w:val="22"/>
          <w:szCs w:val="22"/>
        </w:rPr>
        <w:t>À partir du neuvième jour, l’enfant est accueilli selon les horaires habituels prévus au contrat, sauf adaptation de la familiarisation convenue avec la famille selon ses besoins et les observations des professionnelles.</w:t>
      </w:r>
    </w:p>
    <w:p w14:paraId="186EF1E5" w14:textId="77777777" w:rsidR="00850FED" w:rsidRPr="00077A7D" w:rsidRDefault="00850FED" w:rsidP="0005217F">
      <w:pPr>
        <w:jc w:val="both"/>
        <w:rPr>
          <w:rFonts w:asciiTheme="minorHAnsi" w:hAnsiTheme="minorHAnsi" w:cstheme="minorHAnsi"/>
          <w:iCs/>
          <w:sz w:val="22"/>
          <w:szCs w:val="22"/>
        </w:rPr>
      </w:pPr>
    </w:p>
    <w:p w14:paraId="6B5D87BD" w14:textId="5E6E2004" w:rsidR="0027175D" w:rsidRPr="00077A7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rPr>
        <w:t>La date de début d’accueil indiquée au contrat est la date de prise d’effet de l’accueil contractuel. Elle correspond au premier jour d’accueil prévu pour l’enfant, qui est le premier jour de sa familiarisation, y compris lorsque le parent reste présent. La familiarisation fait partie intégrante du contrat ; elle ne constitue ni une période d’essai ni une condition de confirmation de l’inscription. Son déroulement progressif, sa prolongation ou l’absence de l’enfant ne reportent pas, à eux seuls, cette date de prise d’effet. Tout changement de date doit faire l’objet d’un accord écrit entre la famille et l’établissement. Les obligations liées à la signature et à la réservation de la place s’appliquent avant cette date dans les conditions prévues au contrat.</w:t>
      </w:r>
    </w:p>
    <w:p w14:paraId="7E2D559E" w14:textId="77777777" w:rsidR="0027175D" w:rsidRPr="00077A7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rPr>
        <w:t>L’inscription et la réservation de la place sont finalisées avant le premier jour d’accueil dans les conditions prévues au contrat. La fin de la familiarisation ne conditionne ni la prise d’effet du contrat ni la facturation. Le forfait mensuel s’applique dès la date de début d’accueil ; les temps de présence progressifs ne donnent pas lieu, à eux seuls, à une réduction de ce forfait.</w:t>
      </w:r>
    </w:p>
    <w:p w14:paraId="2C3A8742" w14:textId="77777777" w:rsidR="0027175D" w:rsidRPr="00077A7D" w:rsidRDefault="0027175D" w:rsidP="0027175D">
      <w:pPr>
        <w:jc w:val="both"/>
        <w:rPr>
          <w:rFonts w:asciiTheme="minorHAnsi" w:hAnsiTheme="minorHAnsi" w:cstheme="minorHAnsi"/>
          <w:iCs/>
          <w:sz w:val="22"/>
          <w:szCs w:val="22"/>
        </w:rPr>
      </w:pPr>
    </w:p>
    <w:p w14:paraId="5C63C85D"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La liaison avec les parents :</w:t>
      </w:r>
    </w:p>
    <w:p w14:paraId="7B0A8C5F" w14:textId="5DB02B27" w:rsidR="0027175D" w:rsidRPr="00077A7D" w:rsidRDefault="0027175D" w:rsidP="0027175D">
      <w:pPr>
        <w:jc w:val="both"/>
        <w:rPr>
          <w:rFonts w:asciiTheme="minorHAnsi" w:hAnsiTheme="minorHAnsi" w:cstheme="minorHAnsi"/>
          <w:iCs/>
          <w:sz w:val="22"/>
          <w:szCs w:val="22"/>
        </w:rPr>
      </w:pPr>
      <w:bookmarkStart w:id="0" w:name="_Hlk55668224"/>
      <w:r w:rsidRPr="00077A7D">
        <w:rPr>
          <w:rFonts w:asciiTheme="minorHAnsi" w:hAnsiTheme="minorHAnsi" w:cstheme="minorHAnsi"/>
          <w:iCs/>
          <w:sz w:val="22"/>
          <w:szCs w:val="22"/>
        </w:rPr>
        <w:t xml:space="preserve">L’Equipe pédagogique organisera une </w:t>
      </w:r>
      <w:r w:rsidR="00E4681D" w:rsidRPr="00077A7D">
        <w:rPr>
          <w:rFonts w:asciiTheme="minorHAnsi" w:hAnsiTheme="minorHAnsi" w:cstheme="minorHAnsi"/>
          <w:iCs/>
          <w:sz w:val="22"/>
          <w:szCs w:val="22"/>
        </w:rPr>
        <w:t>réunion d’information</w:t>
      </w:r>
      <w:r w:rsidRPr="00077A7D">
        <w:rPr>
          <w:rFonts w:asciiTheme="minorHAnsi" w:hAnsiTheme="minorHAnsi" w:cstheme="minorHAnsi"/>
          <w:iCs/>
          <w:sz w:val="22"/>
          <w:szCs w:val="22"/>
        </w:rPr>
        <w:t xml:space="preserve"> 2 fois par an où tous les parents seront conviés. Ces réunions auront lieu en début d'année et milieu d’année pour permettre à l'équipe de tenir informés les parents sur les différents projets qui sont mis en place.</w:t>
      </w:r>
    </w:p>
    <w:p w14:paraId="5EB80AA0" w14:textId="77777777" w:rsidR="0027175D" w:rsidRPr="00077A7D" w:rsidRDefault="0027175D" w:rsidP="0027175D">
      <w:pPr>
        <w:jc w:val="both"/>
        <w:rPr>
          <w:rFonts w:asciiTheme="minorHAnsi" w:hAnsiTheme="minorHAnsi" w:cstheme="minorHAnsi"/>
          <w:iCs/>
          <w:sz w:val="22"/>
          <w:szCs w:val="22"/>
        </w:rPr>
      </w:pPr>
    </w:p>
    <w:p w14:paraId="557C8E8A"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Les parents sont également invités à participer à la vie de la crèche. Une boite à idée leur est dédiée pour qu'ils puissent :</w:t>
      </w:r>
    </w:p>
    <w:p w14:paraId="26752BFC" w14:textId="77777777" w:rsidR="0027175D" w:rsidRPr="00C71199" w:rsidRDefault="0027175D" w:rsidP="00C71199">
      <w:pPr>
        <w:pStyle w:val="Paragraphedeliste"/>
        <w:numPr>
          <w:ilvl w:val="0"/>
          <w:numId w:val="23"/>
        </w:numPr>
        <w:jc w:val="both"/>
        <w:rPr>
          <w:rFonts w:asciiTheme="minorHAnsi" w:hAnsiTheme="minorHAnsi" w:cstheme="minorHAnsi"/>
          <w:iCs/>
        </w:rPr>
      </w:pPr>
      <w:r w:rsidRPr="00C71199">
        <w:rPr>
          <w:rFonts w:asciiTheme="minorHAnsi" w:hAnsiTheme="minorHAnsi" w:cstheme="minorHAnsi"/>
          <w:iCs/>
        </w:rPr>
        <w:t>Proposer des activités</w:t>
      </w:r>
    </w:p>
    <w:p w14:paraId="782532F1" w14:textId="77777777" w:rsidR="0027175D" w:rsidRPr="00C71199" w:rsidRDefault="0027175D" w:rsidP="00C71199">
      <w:pPr>
        <w:pStyle w:val="Paragraphedeliste"/>
        <w:numPr>
          <w:ilvl w:val="0"/>
          <w:numId w:val="23"/>
        </w:numPr>
        <w:jc w:val="both"/>
        <w:rPr>
          <w:rFonts w:asciiTheme="minorHAnsi" w:hAnsiTheme="minorHAnsi" w:cstheme="minorHAnsi"/>
          <w:iCs/>
        </w:rPr>
      </w:pPr>
      <w:r w:rsidRPr="00C71199">
        <w:rPr>
          <w:rFonts w:asciiTheme="minorHAnsi" w:hAnsiTheme="minorHAnsi" w:cstheme="minorHAnsi"/>
          <w:iCs/>
        </w:rPr>
        <w:t xml:space="preserve">Partager des idées de vie pour la crèche </w:t>
      </w:r>
    </w:p>
    <w:p w14:paraId="462043EF" w14:textId="77777777" w:rsidR="0027175D" w:rsidRPr="00C71199" w:rsidRDefault="0027175D" w:rsidP="00C71199">
      <w:pPr>
        <w:pStyle w:val="Paragraphedeliste"/>
        <w:numPr>
          <w:ilvl w:val="0"/>
          <w:numId w:val="23"/>
        </w:numPr>
        <w:jc w:val="both"/>
        <w:rPr>
          <w:rFonts w:asciiTheme="minorHAnsi" w:hAnsiTheme="minorHAnsi" w:cstheme="minorHAnsi"/>
          <w:iCs/>
        </w:rPr>
      </w:pPr>
      <w:r w:rsidRPr="00C71199">
        <w:rPr>
          <w:rFonts w:asciiTheme="minorHAnsi" w:hAnsiTheme="minorHAnsi" w:cstheme="minorHAnsi"/>
          <w:iCs/>
        </w:rPr>
        <w:t xml:space="preserve">Mettre des annonces pour proposer des vêtements ou affaires de puériculture. </w:t>
      </w:r>
    </w:p>
    <w:p w14:paraId="5EDAEF61" w14:textId="77777777" w:rsidR="0027175D" w:rsidRPr="00077A7D" w:rsidRDefault="0027175D" w:rsidP="0027175D">
      <w:pPr>
        <w:jc w:val="both"/>
        <w:rPr>
          <w:rFonts w:asciiTheme="minorHAnsi" w:hAnsiTheme="minorHAnsi" w:cstheme="minorHAnsi"/>
          <w:iCs/>
          <w:sz w:val="22"/>
          <w:szCs w:val="22"/>
        </w:rPr>
      </w:pPr>
    </w:p>
    <w:p w14:paraId="101E47FD"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Notre équipe pédagogique tiendra une réunion chaque semaine afin de :</w:t>
      </w:r>
    </w:p>
    <w:p w14:paraId="6DE9ADA7" w14:textId="58221E8C" w:rsidR="00DF1EA4" w:rsidRPr="00C71199" w:rsidRDefault="003F1DFC" w:rsidP="00C71199">
      <w:pPr>
        <w:pStyle w:val="Paragraphedeliste"/>
        <w:numPr>
          <w:ilvl w:val="0"/>
          <w:numId w:val="24"/>
        </w:numPr>
        <w:jc w:val="both"/>
        <w:rPr>
          <w:rFonts w:asciiTheme="minorHAnsi" w:hAnsiTheme="minorHAnsi" w:cstheme="minorHAnsi"/>
          <w:iCs/>
        </w:rPr>
      </w:pPr>
      <w:r w:rsidRPr="00C71199">
        <w:rPr>
          <w:rFonts w:asciiTheme="minorHAnsi" w:hAnsiTheme="minorHAnsi" w:cstheme="minorHAnsi"/>
          <w:iCs/>
        </w:rPr>
        <w:t xml:space="preserve">Partager </w:t>
      </w:r>
      <w:r w:rsidR="00077A7D" w:rsidRPr="00C71199">
        <w:rPr>
          <w:rFonts w:asciiTheme="minorHAnsi" w:hAnsiTheme="minorHAnsi" w:cstheme="minorHAnsi"/>
          <w:iCs/>
        </w:rPr>
        <w:t>les observations</w:t>
      </w:r>
      <w:r w:rsidRPr="00C71199">
        <w:rPr>
          <w:rFonts w:asciiTheme="minorHAnsi" w:hAnsiTheme="minorHAnsi" w:cstheme="minorHAnsi"/>
          <w:iCs/>
        </w:rPr>
        <w:t xml:space="preserve"> sur le développement de chaque enfant</w:t>
      </w:r>
    </w:p>
    <w:p w14:paraId="74BC7007" w14:textId="4A74623D" w:rsidR="0027175D" w:rsidRPr="00C71199" w:rsidRDefault="0027175D" w:rsidP="00C71199">
      <w:pPr>
        <w:pStyle w:val="Paragraphedeliste"/>
        <w:numPr>
          <w:ilvl w:val="0"/>
          <w:numId w:val="24"/>
        </w:numPr>
        <w:jc w:val="both"/>
        <w:rPr>
          <w:rFonts w:asciiTheme="minorHAnsi" w:hAnsiTheme="minorHAnsi" w:cstheme="minorHAnsi"/>
          <w:iCs/>
        </w:rPr>
      </w:pPr>
      <w:r w:rsidRPr="00C71199">
        <w:rPr>
          <w:rFonts w:asciiTheme="minorHAnsi" w:hAnsiTheme="minorHAnsi" w:cstheme="minorHAnsi"/>
          <w:iCs/>
        </w:rPr>
        <w:t>Faire le bilan de la semaine écoulée</w:t>
      </w:r>
    </w:p>
    <w:p w14:paraId="7C22A271" w14:textId="77777777" w:rsidR="0027175D" w:rsidRPr="00C71199" w:rsidRDefault="0027175D" w:rsidP="00C71199">
      <w:pPr>
        <w:pStyle w:val="Paragraphedeliste"/>
        <w:numPr>
          <w:ilvl w:val="0"/>
          <w:numId w:val="24"/>
        </w:numPr>
        <w:jc w:val="both"/>
        <w:rPr>
          <w:rFonts w:asciiTheme="minorHAnsi" w:hAnsiTheme="minorHAnsi" w:cstheme="minorHAnsi"/>
          <w:iCs/>
        </w:rPr>
      </w:pPr>
      <w:r w:rsidRPr="00C71199">
        <w:rPr>
          <w:rFonts w:asciiTheme="minorHAnsi" w:hAnsiTheme="minorHAnsi" w:cstheme="minorHAnsi"/>
          <w:iCs/>
        </w:rPr>
        <w:t>Préparer la semaine à venir</w:t>
      </w:r>
    </w:p>
    <w:p w14:paraId="57BECA73" w14:textId="35359548" w:rsidR="0027175D" w:rsidRPr="00C71199" w:rsidRDefault="007A73AB" w:rsidP="00C71199">
      <w:pPr>
        <w:pStyle w:val="Paragraphedeliste"/>
        <w:numPr>
          <w:ilvl w:val="0"/>
          <w:numId w:val="24"/>
        </w:numPr>
        <w:jc w:val="both"/>
        <w:rPr>
          <w:rFonts w:asciiTheme="minorHAnsi" w:hAnsiTheme="minorHAnsi" w:cstheme="minorHAnsi"/>
          <w:iCs/>
        </w:rPr>
      </w:pPr>
      <w:r w:rsidRPr="00C71199">
        <w:rPr>
          <w:rFonts w:asciiTheme="minorHAnsi" w:hAnsiTheme="minorHAnsi" w:cstheme="minorHAnsi"/>
          <w:iCs/>
        </w:rPr>
        <w:t>Echanger sur</w:t>
      </w:r>
      <w:r w:rsidR="0027175D" w:rsidRPr="00C71199">
        <w:rPr>
          <w:rFonts w:asciiTheme="minorHAnsi" w:hAnsiTheme="minorHAnsi" w:cstheme="minorHAnsi"/>
          <w:iCs/>
        </w:rPr>
        <w:t xml:space="preserve"> les activités</w:t>
      </w:r>
      <w:r w:rsidRPr="00C71199">
        <w:rPr>
          <w:rFonts w:asciiTheme="minorHAnsi" w:hAnsiTheme="minorHAnsi" w:cstheme="minorHAnsi"/>
          <w:iCs/>
        </w:rPr>
        <w:t xml:space="preserve"> proposées</w:t>
      </w:r>
    </w:p>
    <w:bookmarkEnd w:id="0"/>
    <w:p w14:paraId="4D69924A" w14:textId="77777777" w:rsidR="0027175D" w:rsidRPr="00077A7D" w:rsidRDefault="0027175D" w:rsidP="0027175D">
      <w:pPr>
        <w:jc w:val="both"/>
        <w:rPr>
          <w:rFonts w:asciiTheme="minorHAnsi" w:hAnsiTheme="minorHAnsi" w:cstheme="minorHAnsi"/>
          <w:iCs/>
          <w:sz w:val="22"/>
          <w:szCs w:val="22"/>
        </w:rPr>
      </w:pPr>
    </w:p>
    <w:p w14:paraId="661E0C07"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Le trousseau :</w:t>
      </w:r>
    </w:p>
    <w:p w14:paraId="29C05F02" w14:textId="77777777" w:rsidR="0027175D" w:rsidRPr="00C71199" w:rsidRDefault="0027175D" w:rsidP="00C71199">
      <w:pPr>
        <w:pStyle w:val="Paragraphedeliste"/>
        <w:numPr>
          <w:ilvl w:val="0"/>
          <w:numId w:val="25"/>
        </w:numPr>
        <w:jc w:val="both"/>
        <w:rPr>
          <w:rFonts w:asciiTheme="minorHAnsi" w:hAnsiTheme="minorHAnsi" w:cstheme="minorHAnsi"/>
          <w:iCs/>
        </w:rPr>
      </w:pPr>
      <w:r w:rsidRPr="00C71199">
        <w:rPr>
          <w:rFonts w:asciiTheme="minorHAnsi" w:hAnsiTheme="minorHAnsi" w:cstheme="minorHAnsi"/>
          <w:iCs/>
        </w:rPr>
        <w:t>Les couches sont fournies par la micro-crèche. La structure se réserve le droit de choisir son fournisseur de couches. Toutefois en cas de volonté des parents d'opter pour une autre marque, pour quelque raison que ce soit, la structure ne s'oppose pas à ce qu’ils ramènent, à leur frais et sans déduction tarifaire, leurs propres couches.</w:t>
      </w:r>
    </w:p>
    <w:p w14:paraId="540989DF" w14:textId="25C1382E" w:rsidR="0027175D" w:rsidRPr="00C71199" w:rsidRDefault="0027175D" w:rsidP="00C71199">
      <w:pPr>
        <w:pStyle w:val="Paragraphedeliste"/>
        <w:numPr>
          <w:ilvl w:val="0"/>
          <w:numId w:val="25"/>
        </w:numPr>
        <w:jc w:val="both"/>
        <w:rPr>
          <w:rFonts w:asciiTheme="minorHAnsi" w:hAnsiTheme="minorHAnsi" w:cstheme="minorHAnsi"/>
          <w:iCs/>
        </w:rPr>
      </w:pPr>
      <w:r w:rsidRPr="00C71199">
        <w:rPr>
          <w:rFonts w:asciiTheme="minorHAnsi" w:hAnsiTheme="minorHAnsi" w:cstheme="minorHAnsi"/>
          <w:iCs/>
        </w:rPr>
        <w:t xml:space="preserve">Les produits </w:t>
      </w:r>
      <w:r w:rsidR="00D9357E" w:rsidRPr="00C71199">
        <w:rPr>
          <w:rFonts w:asciiTheme="minorHAnsi" w:hAnsiTheme="minorHAnsi" w:cstheme="minorHAnsi"/>
          <w:iCs/>
        </w:rPr>
        <w:t xml:space="preserve">pour </w:t>
      </w:r>
      <w:r w:rsidRPr="00C71199">
        <w:rPr>
          <w:rFonts w:asciiTheme="minorHAnsi" w:hAnsiTheme="minorHAnsi" w:cstheme="minorHAnsi"/>
          <w:iCs/>
        </w:rPr>
        <w:t>la toilette</w:t>
      </w:r>
      <w:r w:rsidR="00D9357E" w:rsidRPr="00C71199">
        <w:rPr>
          <w:rFonts w:asciiTheme="minorHAnsi" w:hAnsiTheme="minorHAnsi" w:cstheme="minorHAnsi"/>
          <w:iCs/>
        </w:rPr>
        <w:t xml:space="preserve"> des changes (savons, liniment, cotons)</w:t>
      </w:r>
      <w:r w:rsidRPr="00C71199">
        <w:rPr>
          <w:rFonts w:asciiTheme="minorHAnsi" w:hAnsiTheme="minorHAnsi" w:cstheme="minorHAnsi"/>
          <w:iCs/>
        </w:rPr>
        <w:t xml:space="preserve"> sont également fournis par la crèche</w:t>
      </w:r>
      <w:r w:rsidR="00D9357E" w:rsidRPr="00C71199">
        <w:rPr>
          <w:rFonts w:asciiTheme="minorHAnsi" w:hAnsiTheme="minorHAnsi" w:cstheme="minorHAnsi"/>
          <w:iCs/>
        </w:rPr>
        <w:t>, cela exclut crème de change spécifique à chaque enfant et fournis par la famille</w:t>
      </w:r>
      <w:r w:rsidR="00895159" w:rsidRPr="00C71199">
        <w:rPr>
          <w:rFonts w:asciiTheme="minorHAnsi" w:hAnsiTheme="minorHAnsi" w:cstheme="minorHAnsi"/>
          <w:iCs/>
        </w:rPr>
        <w:t xml:space="preserve"> avec l’ordonnance annuelle au nom de l’enfant et spécifiant précisément la crème de change à appliquer et sa posologie</w:t>
      </w:r>
      <w:r w:rsidR="00D9357E" w:rsidRPr="00C71199">
        <w:rPr>
          <w:rFonts w:asciiTheme="minorHAnsi" w:hAnsiTheme="minorHAnsi" w:cstheme="minorHAnsi"/>
          <w:iCs/>
        </w:rPr>
        <w:t xml:space="preserve">. </w:t>
      </w:r>
    </w:p>
    <w:p w14:paraId="0CFB080E" w14:textId="472DF19C" w:rsidR="0027175D" w:rsidRPr="00C71199" w:rsidRDefault="0027175D" w:rsidP="00C71199">
      <w:pPr>
        <w:pStyle w:val="Paragraphedeliste"/>
        <w:numPr>
          <w:ilvl w:val="0"/>
          <w:numId w:val="25"/>
        </w:numPr>
        <w:jc w:val="both"/>
        <w:rPr>
          <w:rFonts w:asciiTheme="minorHAnsi" w:hAnsiTheme="minorHAnsi" w:cstheme="minorHAnsi"/>
          <w:iCs/>
        </w:rPr>
      </w:pPr>
      <w:r w:rsidRPr="00C71199">
        <w:rPr>
          <w:rFonts w:asciiTheme="minorHAnsi" w:hAnsiTheme="minorHAnsi" w:cstheme="minorHAnsi"/>
          <w:b/>
          <w:bCs/>
          <w:iCs/>
        </w:rPr>
        <w:t>Les vêtements, les chaussures et les doudous et tétines des enfants devront être marqués au nom de l'enfant (ceci afin d'éviter les erreurs)</w:t>
      </w:r>
      <w:r w:rsidRPr="00C71199">
        <w:rPr>
          <w:rFonts w:asciiTheme="minorHAnsi" w:hAnsiTheme="minorHAnsi" w:cstheme="minorHAnsi"/>
          <w:iCs/>
        </w:rPr>
        <w:t xml:space="preserve"> =&gt; Le doudou et la tétine sont de préférence </w:t>
      </w:r>
      <w:r w:rsidRPr="00C71199">
        <w:rPr>
          <w:rFonts w:asciiTheme="minorHAnsi" w:hAnsiTheme="minorHAnsi" w:cstheme="minorHAnsi"/>
          <w:iCs/>
        </w:rPr>
        <w:lastRenderedPageBreak/>
        <w:t>réservés à la crèche pour limiter les oublis pour le week-end ou à l'arrivée le matin</w:t>
      </w:r>
      <w:r w:rsidR="00AD0B1C" w:rsidRPr="00C71199">
        <w:rPr>
          <w:rFonts w:asciiTheme="minorHAnsi" w:hAnsiTheme="minorHAnsi" w:cstheme="minorHAnsi"/>
          <w:iCs/>
        </w:rPr>
        <w:t xml:space="preserve">, et garantir </w:t>
      </w:r>
      <w:r w:rsidR="007B52EB" w:rsidRPr="00C71199">
        <w:rPr>
          <w:rFonts w:asciiTheme="minorHAnsi" w:hAnsiTheme="minorHAnsi" w:cstheme="minorHAnsi"/>
          <w:iCs/>
        </w:rPr>
        <w:t>une sécurité sanitaire.</w:t>
      </w:r>
    </w:p>
    <w:p w14:paraId="1570C4F9" w14:textId="77777777" w:rsidR="0027175D" w:rsidRPr="00C71199" w:rsidRDefault="0027175D" w:rsidP="00C71199">
      <w:pPr>
        <w:pStyle w:val="Paragraphedeliste"/>
        <w:numPr>
          <w:ilvl w:val="0"/>
          <w:numId w:val="25"/>
        </w:numPr>
        <w:jc w:val="both"/>
        <w:rPr>
          <w:rFonts w:asciiTheme="minorHAnsi" w:hAnsiTheme="minorHAnsi" w:cstheme="minorHAnsi"/>
          <w:iCs/>
        </w:rPr>
      </w:pPr>
      <w:r w:rsidRPr="00C71199">
        <w:rPr>
          <w:rFonts w:asciiTheme="minorHAnsi" w:hAnsiTheme="minorHAnsi" w:cstheme="minorHAnsi"/>
          <w:iCs/>
        </w:rPr>
        <w:t xml:space="preserve">Des vêtements de rechange adaptés à l'âge et à la saison doivent être prévus par les parents. </w:t>
      </w:r>
    </w:p>
    <w:p w14:paraId="22414DAA" w14:textId="0E99FA29" w:rsidR="0027175D" w:rsidRPr="00C71199" w:rsidRDefault="0027175D" w:rsidP="00C71199">
      <w:pPr>
        <w:pStyle w:val="Paragraphedeliste"/>
        <w:numPr>
          <w:ilvl w:val="0"/>
          <w:numId w:val="25"/>
        </w:numPr>
        <w:jc w:val="both"/>
        <w:rPr>
          <w:rFonts w:asciiTheme="minorHAnsi" w:hAnsiTheme="minorHAnsi" w:cstheme="minorHAnsi"/>
          <w:iCs/>
        </w:rPr>
      </w:pPr>
      <w:r w:rsidRPr="00C71199">
        <w:rPr>
          <w:rFonts w:asciiTheme="minorHAnsi" w:hAnsiTheme="minorHAnsi" w:cstheme="minorHAnsi"/>
          <w:iCs/>
        </w:rPr>
        <w:t>Nous demandons aux parents de fournir à la crèche une paire de chaussons souples en hiver</w:t>
      </w:r>
      <w:r w:rsidR="007B52EB" w:rsidRPr="00C71199">
        <w:rPr>
          <w:rFonts w:asciiTheme="minorHAnsi" w:hAnsiTheme="minorHAnsi" w:cstheme="minorHAnsi"/>
          <w:iCs/>
        </w:rPr>
        <w:t xml:space="preserve"> s’ils le souhaitent,</w:t>
      </w:r>
      <w:r w:rsidRPr="00C71199">
        <w:rPr>
          <w:rFonts w:asciiTheme="minorHAnsi" w:hAnsiTheme="minorHAnsi" w:cstheme="minorHAnsi"/>
          <w:iCs/>
        </w:rPr>
        <w:t xml:space="preserve"> même si nous favorisons</w:t>
      </w:r>
      <w:r w:rsidR="00022A77" w:rsidRPr="00C71199">
        <w:rPr>
          <w:rFonts w:asciiTheme="minorHAnsi" w:hAnsiTheme="minorHAnsi" w:cstheme="minorHAnsi"/>
          <w:iCs/>
        </w:rPr>
        <w:t xml:space="preserve"> largement</w:t>
      </w:r>
      <w:r w:rsidRPr="00C71199">
        <w:rPr>
          <w:rFonts w:asciiTheme="minorHAnsi" w:hAnsiTheme="minorHAnsi" w:cstheme="minorHAnsi"/>
          <w:iCs/>
        </w:rPr>
        <w:t xml:space="preserve"> la marche pied nus </w:t>
      </w:r>
      <w:r w:rsidR="00A11860" w:rsidRPr="00C71199">
        <w:rPr>
          <w:rFonts w:asciiTheme="minorHAnsi" w:hAnsiTheme="minorHAnsi" w:cstheme="minorHAnsi"/>
          <w:iCs/>
        </w:rPr>
        <w:t>qui favorisent</w:t>
      </w:r>
      <w:r w:rsidRPr="00C71199">
        <w:rPr>
          <w:rFonts w:asciiTheme="minorHAnsi" w:hAnsiTheme="minorHAnsi" w:cstheme="minorHAnsi"/>
          <w:iCs/>
        </w:rPr>
        <w:t xml:space="preserve"> les appuis</w:t>
      </w:r>
      <w:r w:rsidR="007B52EB" w:rsidRPr="00C71199">
        <w:rPr>
          <w:rFonts w:asciiTheme="minorHAnsi" w:hAnsiTheme="minorHAnsi" w:cstheme="minorHAnsi"/>
          <w:iCs/>
        </w:rPr>
        <w:t xml:space="preserve"> et le développement sensoriel de l’enfant</w:t>
      </w:r>
      <w:r w:rsidR="00D761E1" w:rsidRPr="00C71199">
        <w:rPr>
          <w:rFonts w:asciiTheme="minorHAnsi" w:hAnsiTheme="minorHAnsi" w:cstheme="minorHAnsi"/>
          <w:iCs/>
        </w:rPr>
        <w:t xml:space="preserve">, notamment pour </w:t>
      </w:r>
      <w:r w:rsidR="009A5BF8" w:rsidRPr="00C71199">
        <w:rPr>
          <w:rFonts w:asciiTheme="minorHAnsi" w:hAnsiTheme="minorHAnsi" w:cstheme="minorHAnsi"/>
          <w:iCs/>
        </w:rPr>
        <w:t>les enfants en phase d’acquisition de la posture debout et de la marche.</w:t>
      </w:r>
    </w:p>
    <w:p w14:paraId="3E4D37FE" w14:textId="2519C60C" w:rsidR="0027175D" w:rsidRPr="00C71199" w:rsidRDefault="0027175D" w:rsidP="00C71199">
      <w:pPr>
        <w:pStyle w:val="Paragraphedeliste"/>
        <w:numPr>
          <w:ilvl w:val="0"/>
          <w:numId w:val="25"/>
        </w:numPr>
        <w:jc w:val="both"/>
        <w:rPr>
          <w:rFonts w:asciiTheme="minorHAnsi" w:hAnsiTheme="minorHAnsi" w:cstheme="minorHAnsi"/>
          <w:b/>
          <w:bCs/>
          <w:iCs/>
        </w:rPr>
      </w:pPr>
      <w:r w:rsidRPr="00C71199">
        <w:rPr>
          <w:rFonts w:asciiTheme="minorHAnsi" w:hAnsiTheme="minorHAnsi" w:cstheme="minorHAnsi"/>
          <w:iCs/>
        </w:rPr>
        <w:t>Les biberons ne sont pas fournis par la crèche à cause de la spécificité de chaque tétine : merci de nous en fournir 2</w:t>
      </w:r>
      <w:r w:rsidR="0014641E" w:rsidRPr="00C71199">
        <w:rPr>
          <w:rFonts w:asciiTheme="minorHAnsi" w:hAnsiTheme="minorHAnsi" w:cstheme="minorHAnsi"/>
          <w:iCs/>
        </w:rPr>
        <w:t xml:space="preserve"> =&gt; </w:t>
      </w:r>
      <w:r w:rsidR="0014641E" w:rsidRPr="00C71199">
        <w:rPr>
          <w:rFonts w:asciiTheme="minorHAnsi" w:hAnsiTheme="minorHAnsi" w:cstheme="minorHAnsi"/>
          <w:b/>
          <w:bCs/>
          <w:iCs/>
        </w:rPr>
        <w:t>indispensable de les étiqueter</w:t>
      </w:r>
      <w:r w:rsidR="0014641E" w:rsidRPr="00C71199">
        <w:rPr>
          <w:rFonts w:asciiTheme="minorHAnsi" w:hAnsiTheme="minorHAnsi" w:cstheme="minorHAnsi"/>
          <w:iCs/>
        </w:rPr>
        <w:t xml:space="preserve"> avant de les remettre à l’équipe ou </w:t>
      </w:r>
      <w:r w:rsidR="0014641E" w:rsidRPr="00C71199">
        <w:rPr>
          <w:rFonts w:asciiTheme="minorHAnsi" w:hAnsiTheme="minorHAnsi" w:cstheme="minorHAnsi"/>
          <w:b/>
          <w:bCs/>
          <w:iCs/>
        </w:rPr>
        <w:t xml:space="preserve">de le </w:t>
      </w:r>
      <w:r w:rsidR="00ED0D56" w:rsidRPr="00C71199">
        <w:rPr>
          <w:rFonts w:asciiTheme="minorHAnsi" w:hAnsiTheme="minorHAnsi" w:cstheme="minorHAnsi"/>
          <w:b/>
          <w:bCs/>
          <w:iCs/>
        </w:rPr>
        <w:t>faire ensemble au moment de la remise.</w:t>
      </w:r>
    </w:p>
    <w:p w14:paraId="3369DED2" w14:textId="77777777" w:rsidR="0027175D" w:rsidRPr="00C71199" w:rsidRDefault="0027175D" w:rsidP="00C71199">
      <w:pPr>
        <w:pStyle w:val="Paragraphedeliste"/>
        <w:numPr>
          <w:ilvl w:val="0"/>
          <w:numId w:val="25"/>
        </w:numPr>
        <w:jc w:val="both"/>
        <w:rPr>
          <w:rFonts w:asciiTheme="minorHAnsi" w:hAnsiTheme="minorHAnsi" w:cstheme="minorHAnsi"/>
          <w:iCs/>
        </w:rPr>
      </w:pPr>
      <w:r w:rsidRPr="00C71199">
        <w:rPr>
          <w:rFonts w:asciiTheme="minorHAnsi" w:hAnsiTheme="minorHAnsi" w:cstheme="minorHAnsi"/>
          <w:iCs/>
        </w:rPr>
        <w:t>Les bijoux (dont les colliers d'Ambre) sont interdits pour des raisons de sécurité.</w:t>
      </w:r>
    </w:p>
    <w:p w14:paraId="7F95E611" w14:textId="5EE95043" w:rsidR="0027175D" w:rsidRPr="00C71199" w:rsidRDefault="0027175D" w:rsidP="00C71199">
      <w:pPr>
        <w:pStyle w:val="Paragraphedeliste"/>
        <w:numPr>
          <w:ilvl w:val="0"/>
          <w:numId w:val="25"/>
        </w:numPr>
        <w:jc w:val="both"/>
        <w:rPr>
          <w:rFonts w:asciiTheme="minorHAnsi" w:hAnsiTheme="minorHAnsi" w:cstheme="minorHAnsi"/>
          <w:iCs/>
        </w:rPr>
      </w:pPr>
      <w:r w:rsidRPr="00C71199">
        <w:rPr>
          <w:rFonts w:asciiTheme="minorHAnsi" w:hAnsiTheme="minorHAnsi" w:cstheme="minorHAnsi"/>
          <w:iCs/>
        </w:rPr>
        <w:t>L'été, le nécessaire pour protéger l'enfant du soleil sera demandé aux parents : casquette ou chapeau, crème solaire, lunettes de soleil...</w:t>
      </w:r>
      <w:r w:rsidR="007111A0" w:rsidRPr="00C71199">
        <w:rPr>
          <w:rFonts w:asciiTheme="minorHAnsi" w:hAnsiTheme="minorHAnsi" w:cstheme="minorHAnsi"/>
          <w:iCs/>
        </w:rPr>
        <w:t>, pareillement pour les sorties en période hivernale.</w:t>
      </w:r>
    </w:p>
    <w:p w14:paraId="34A81AD4" w14:textId="77777777" w:rsidR="0027175D" w:rsidRPr="00077A7D" w:rsidRDefault="0027175D" w:rsidP="0027175D">
      <w:pPr>
        <w:ind w:left="360"/>
        <w:jc w:val="both"/>
        <w:rPr>
          <w:rFonts w:asciiTheme="minorHAnsi" w:hAnsiTheme="minorHAnsi" w:cstheme="minorHAnsi"/>
          <w:iCs/>
          <w:sz w:val="22"/>
          <w:szCs w:val="22"/>
        </w:rPr>
      </w:pPr>
    </w:p>
    <w:p w14:paraId="301A0C36" w14:textId="77777777" w:rsidR="0027175D" w:rsidRPr="00077A7D" w:rsidRDefault="0027175D" w:rsidP="0027175D">
      <w:pPr>
        <w:jc w:val="both"/>
        <w:rPr>
          <w:rFonts w:asciiTheme="minorHAnsi" w:hAnsiTheme="minorHAnsi" w:cstheme="minorHAnsi"/>
          <w:iCs/>
          <w:sz w:val="22"/>
          <w:szCs w:val="22"/>
        </w:rPr>
      </w:pPr>
    </w:p>
    <w:p w14:paraId="72533B3F"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L'alimentation :</w:t>
      </w:r>
    </w:p>
    <w:p w14:paraId="7E14D299" w14:textId="16643B1F" w:rsidR="0027175D" w:rsidRPr="00A66BE9" w:rsidRDefault="0027175D" w:rsidP="00A66BE9">
      <w:pPr>
        <w:pStyle w:val="Paragraphedeliste"/>
        <w:numPr>
          <w:ilvl w:val="0"/>
          <w:numId w:val="26"/>
        </w:numPr>
        <w:jc w:val="both"/>
        <w:rPr>
          <w:rFonts w:asciiTheme="minorHAnsi" w:hAnsiTheme="minorHAnsi" w:cstheme="minorHAnsi"/>
          <w:iCs/>
        </w:rPr>
      </w:pPr>
      <w:r w:rsidRPr="00A66BE9">
        <w:rPr>
          <w:rFonts w:asciiTheme="minorHAnsi" w:hAnsiTheme="minorHAnsi" w:cstheme="minorHAnsi"/>
          <w:iCs/>
        </w:rPr>
        <w:t>Les repas sont fournis et faits sur place par la micro-crèche avec des produits</w:t>
      </w:r>
      <w:r w:rsidR="008E7244" w:rsidRPr="00A66BE9">
        <w:rPr>
          <w:rFonts w:asciiTheme="minorHAnsi" w:hAnsiTheme="minorHAnsi" w:cstheme="minorHAnsi"/>
          <w:iCs/>
        </w:rPr>
        <w:t xml:space="preserve"> dont au</w:t>
      </w:r>
      <w:r w:rsidR="008E7244" w:rsidRPr="00A66BE9">
        <w:rPr>
          <w:rFonts w:asciiTheme="minorHAnsi" w:hAnsiTheme="minorHAnsi" w:cstheme="minorHAnsi"/>
          <w:b/>
          <w:bCs/>
          <w:iCs/>
        </w:rPr>
        <w:t xml:space="preserve"> moins 20% de </w:t>
      </w:r>
      <w:r w:rsidR="008E7244" w:rsidRPr="00A66BE9">
        <w:rPr>
          <w:rFonts w:asciiTheme="minorHAnsi" w:hAnsiTheme="minorHAnsi" w:cstheme="minorHAnsi"/>
          <w:iCs/>
        </w:rPr>
        <w:t>nos achats sont réalisés en</w:t>
      </w:r>
      <w:r w:rsidR="008E7244" w:rsidRPr="00A66BE9">
        <w:rPr>
          <w:rFonts w:asciiTheme="minorHAnsi" w:hAnsiTheme="minorHAnsi" w:cstheme="minorHAnsi"/>
          <w:b/>
          <w:bCs/>
          <w:iCs/>
        </w:rPr>
        <w:t xml:space="preserve"> agriculture biologique</w:t>
      </w:r>
      <w:r w:rsidR="003C67E7" w:rsidRPr="00A66BE9">
        <w:rPr>
          <w:rFonts w:asciiTheme="minorHAnsi" w:hAnsiTheme="minorHAnsi" w:cstheme="minorHAnsi"/>
          <w:b/>
          <w:bCs/>
          <w:iCs/>
        </w:rPr>
        <w:t xml:space="preserve">, </w:t>
      </w:r>
      <w:r w:rsidR="003C67E7" w:rsidRPr="00A66BE9">
        <w:rPr>
          <w:rFonts w:asciiTheme="minorHAnsi" w:hAnsiTheme="minorHAnsi" w:cstheme="minorHAnsi"/>
          <w:iCs/>
        </w:rPr>
        <w:t>et</w:t>
      </w:r>
      <w:r w:rsidR="003C67E7" w:rsidRPr="00A66BE9">
        <w:rPr>
          <w:rFonts w:asciiTheme="minorHAnsi" w:hAnsiTheme="minorHAnsi" w:cstheme="minorHAnsi"/>
          <w:b/>
          <w:bCs/>
          <w:iCs/>
        </w:rPr>
        <w:t xml:space="preserve"> 60% </w:t>
      </w:r>
      <w:r w:rsidR="003C67E7" w:rsidRPr="00A66BE9">
        <w:rPr>
          <w:rFonts w:asciiTheme="minorHAnsi" w:hAnsiTheme="minorHAnsi" w:cstheme="minorHAnsi"/>
          <w:iCs/>
        </w:rPr>
        <w:t>avec des</w:t>
      </w:r>
      <w:r w:rsidR="003C67E7" w:rsidRPr="00A66BE9">
        <w:rPr>
          <w:rFonts w:asciiTheme="minorHAnsi" w:hAnsiTheme="minorHAnsi" w:cstheme="minorHAnsi"/>
          <w:b/>
          <w:bCs/>
          <w:iCs/>
        </w:rPr>
        <w:t xml:space="preserve"> poisson</w:t>
      </w:r>
      <w:r w:rsidR="00A166EA" w:rsidRPr="00A66BE9">
        <w:rPr>
          <w:rFonts w:asciiTheme="minorHAnsi" w:hAnsiTheme="minorHAnsi" w:cstheme="minorHAnsi"/>
          <w:b/>
          <w:bCs/>
          <w:iCs/>
        </w:rPr>
        <w:t>s</w:t>
      </w:r>
      <w:r w:rsidR="003C67E7" w:rsidRPr="00A66BE9">
        <w:rPr>
          <w:rFonts w:asciiTheme="minorHAnsi" w:hAnsiTheme="minorHAnsi" w:cstheme="minorHAnsi"/>
          <w:b/>
          <w:bCs/>
          <w:iCs/>
        </w:rPr>
        <w:t xml:space="preserve"> et viandes disposant d’un label durable</w:t>
      </w:r>
      <w:r w:rsidR="00EC7F46" w:rsidRPr="00A66BE9">
        <w:rPr>
          <w:rFonts w:asciiTheme="minorHAnsi" w:hAnsiTheme="minorHAnsi" w:cstheme="minorHAnsi"/>
          <w:b/>
          <w:bCs/>
          <w:iCs/>
        </w:rPr>
        <w:t>,</w:t>
      </w:r>
      <w:r w:rsidRPr="00A66BE9">
        <w:rPr>
          <w:rFonts w:asciiTheme="minorHAnsi" w:hAnsiTheme="minorHAnsi" w:cstheme="minorHAnsi"/>
          <w:iCs/>
        </w:rPr>
        <w:t xml:space="preserve"> les menus sont </w:t>
      </w:r>
      <w:r w:rsidR="00F10456" w:rsidRPr="00A66BE9">
        <w:rPr>
          <w:rFonts w:asciiTheme="minorHAnsi" w:hAnsiTheme="minorHAnsi" w:cstheme="minorHAnsi"/>
          <w:iCs/>
        </w:rPr>
        <w:t>réalisés</w:t>
      </w:r>
      <w:r w:rsidR="00426292" w:rsidRPr="00A66BE9">
        <w:rPr>
          <w:rFonts w:asciiTheme="minorHAnsi" w:hAnsiTheme="minorHAnsi" w:cstheme="minorHAnsi"/>
          <w:iCs/>
        </w:rPr>
        <w:t xml:space="preserve"> de façon à introduire la plus grande diversité possible dans l’</w:t>
      </w:r>
      <w:r w:rsidR="0089162C" w:rsidRPr="00A66BE9">
        <w:rPr>
          <w:rFonts w:asciiTheme="minorHAnsi" w:hAnsiTheme="minorHAnsi" w:cstheme="minorHAnsi"/>
          <w:iCs/>
        </w:rPr>
        <w:t>alimentation</w:t>
      </w:r>
      <w:r w:rsidR="004F0B5E" w:rsidRPr="00A66BE9">
        <w:rPr>
          <w:rFonts w:asciiTheme="minorHAnsi" w:hAnsiTheme="minorHAnsi" w:cstheme="minorHAnsi"/>
          <w:iCs/>
        </w:rPr>
        <w:t xml:space="preserve"> tout en veillant à l’équilibre des apports nécessaires en fonction de </w:t>
      </w:r>
      <w:r w:rsidR="008907C5" w:rsidRPr="00A66BE9">
        <w:rPr>
          <w:rFonts w:asciiTheme="minorHAnsi" w:hAnsiTheme="minorHAnsi" w:cstheme="minorHAnsi"/>
          <w:iCs/>
        </w:rPr>
        <w:t xml:space="preserve">leur </w:t>
      </w:r>
      <w:r w:rsidR="004F0B5E" w:rsidRPr="00A66BE9">
        <w:rPr>
          <w:rFonts w:asciiTheme="minorHAnsi" w:hAnsiTheme="minorHAnsi" w:cstheme="minorHAnsi"/>
          <w:iCs/>
        </w:rPr>
        <w:t>l’âge</w:t>
      </w:r>
      <w:r w:rsidRPr="00A66BE9">
        <w:rPr>
          <w:rFonts w:asciiTheme="minorHAnsi" w:hAnsiTheme="minorHAnsi" w:cstheme="minorHAnsi"/>
          <w:iCs/>
        </w:rPr>
        <w:t xml:space="preserve">. </w:t>
      </w:r>
      <w:r w:rsidR="00EC7F46" w:rsidRPr="00A66BE9">
        <w:rPr>
          <w:rFonts w:asciiTheme="minorHAnsi" w:hAnsiTheme="minorHAnsi" w:cstheme="minorHAnsi"/>
          <w:iCs/>
        </w:rPr>
        <w:t xml:space="preserve">Nous proposons également un menu </w:t>
      </w:r>
      <w:r w:rsidR="00500BAB" w:rsidRPr="00A66BE9">
        <w:rPr>
          <w:rFonts w:asciiTheme="minorHAnsi" w:hAnsiTheme="minorHAnsi" w:cstheme="minorHAnsi"/>
          <w:iCs/>
        </w:rPr>
        <w:t>végétarien par semaine</w:t>
      </w:r>
      <w:r w:rsidR="0089162C" w:rsidRPr="00A66BE9">
        <w:rPr>
          <w:rFonts w:asciiTheme="minorHAnsi" w:hAnsiTheme="minorHAnsi" w:cstheme="minorHAnsi"/>
          <w:iCs/>
        </w:rPr>
        <w:t>. Tous les contenants, assiettes,</w:t>
      </w:r>
      <w:r w:rsidR="00014112" w:rsidRPr="00A66BE9">
        <w:rPr>
          <w:rFonts w:asciiTheme="minorHAnsi" w:hAnsiTheme="minorHAnsi" w:cstheme="minorHAnsi"/>
          <w:iCs/>
        </w:rPr>
        <w:t xml:space="preserve"> verres</w:t>
      </w:r>
      <w:r w:rsidR="0089162C" w:rsidRPr="00A66BE9">
        <w:rPr>
          <w:rFonts w:asciiTheme="minorHAnsi" w:hAnsiTheme="minorHAnsi" w:cstheme="minorHAnsi"/>
          <w:iCs/>
        </w:rPr>
        <w:t xml:space="preserve"> et couverts en plastique </w:t>
      </w:r>
      <w:r w:rsidR="007F3F57" w:rsidRPr="00A66BE9">
        <w:rPr>
          <w:rFonts w:asciiTheme="minorHAnsi" w:hAnsiTheme="minorHAnsi" w:cstheme="minorHAnsi"/>
          <w:iCs/>
        </w:rPr>
        <w:t xml:space="preserve">ne sont </w:t>
      </w:r>
      <w:r w:rsidR="00014112" w:rsidRPr="00A66BE9">
        <w:rPr>
          <w:rFonts w:asciiTheme="minorHAnsi" w:hAnsiTheme="minorHAnsi" w:cstheme="minorHAnsi"/>
          <w:iCs/>
        </w:rPr>
        <w:t>proscrits</w:t>
      </w:r>
      <w:r w:rsidR="007F3F57" w:rsidRPr="00A66BE9">
        <w:rPr>
          <w:rFonts w:asciiTheme="minorHAnsi" w:hAnsiTheme="minorHAnsi" w:cstheme="minorHAnsi"/>
          <w:iCs/>
        </w:rPr>
        <w:t xml:space="preserve"> dans nos établissement</w:t>
      </w:r>
      <w:r w:rsidR="00F10456" w:rsidRPr="00A66BE9">
        <w:rPr>
          <w:rFonts w:asciiTheme="minorHAnsi" w:hAnsiTheme="minorHAnsi" w:cstheme="minorHAnsi"/>
          <w:iCs/>
        </w:rPr>
        <w:t>s</w:t>
      </w:r>
      <w:r w:rsidR="007F3F57" w:rsidRPr="00A66BE9">
        <w:rPr>
          <w:rFonts w:asciiTheme="minorHAnsi" w:hAnsiTheme="minorHAnsi" w:cstheme="minorHAnsi"/>
          <w:iCs/>
        </w:rPr>
        <w:t xml:space="preserve">. Nous </w:t>
      </w:r>
      <w:r w:rsidR="00F10456" w:rsidRPr="00A66BE9">
        <w:rPr>
          <w:rFonts w:asciiTheme="minorHAnsi" w:hAnsiTheme="minorHAnsi" w:cstheme="minorHAnsi"/>
          <w:iCs/>
        </w:rPr>
        <w:t>respectons</w:t>
      </w:r>
      <w:r w:rsidR="007F3F57" w:rsidRPr="00A66BE9">
        <w:rPr>
          <w:rFonts w:asciiTheme="minorHAnsi" w:hAnsiTheme="minorHAnsi" w:cstheme="minorHAnsi"/>
          <w:iCs/>
        </w:rPr>
        <w:t xml:space="preserve"> en tout po</w:t>
      </w:r>
      <w:r w:rsidR="00F10456" w:rsidRPr="00A66BE9">
        <w:rPr>
          <w:rFonts w:asciiTheme="minorHAnsi" w:hAnsiTheme="minorHAnsi" w:cstheme="minorHAnsi"/>
          <w:iCs/>
        </w:rPr>
        <w:t xml:space="preserve">int la loi </w:t>
      </w:r>
      <w:proofErr w:type="spellStart"/>
      <w:r w:rsidR="00F10456" w:rsidRPr="00A66BE9">
        <w:rPr>
          <w:rFonts w:asciiTheme="minorHAnsi" w:hAnsiTheme="minorHAnsi" w:cstheme="minorHAnsi"/>
          <w:iCs/>
        </w:rPr>
        <w:t>Egalim</w:t>
      </w:r>
      <w:proofErr w:type="spellEnd"/>
      <w:r w:rsidR="00F10456" w:rsidRPr="00A66BE9">
        <w:rPr>
          <w:rFonts w:asciiTheme="minorHAnsi" w:hAnsiTheme="minorHAnsi" w:cstheme="minorHAnsi"/>
          <w:iCs/>
        </w:rPr>
        <w:t xml:space="preserve"> qui s’appliquent aux établissements d’accueil du jeune enfant.</w:t>
      </w:r>
    </w:p>
    <w:p w14:paraId="7FE03B61" w14:textId="0EE0D063" w:rsidR="0027175D" w:rsidRPr="00A66BE9" w:rsidRDefault="00523AC9" w:rsidP="00A66BE9">
      <w:pPr>
        <w:pStyle w:val="Paragraphedeliste"/>
        <w:numPr>
          <w:ilvl w:val="0"/>
          <w:numId w:val="26"/>
        </w:numPr>
        <w:jc w:val="both"/>
        <w:rPr>
          <w:rFonts w:asciiTheme="minorHAnsi" w:hAnsiTheme="minorHAnsi" w:cstheme="minorHAnsi"/>
          <w:iCs/>
        </w:rPr>
      </w:pPr>
      <w:r w:rsidRPr="00523AC9">
        <w:rPr>
          <w:rFonts w:asciiTheme="minorHAnsi" w:hAnsiTheme="minorHAnsi" w:cstheme="minorHAnsi"/>
          <w:iCs/>
        </w:rPr>
        <w:t xml:space="preserve">La </w:t>
      </w:r>
      <w:r w:rsidRPr="00935855">
        <w:rPr>
          <w:rFonts w:asciiTheme="minorHAnsi" w:hAnsiTheme="minorHAnsi" w:cstheme="minorHAnsi"/>
          <w:b/>
          <w:bCs/>
          <w:iCs/>
        </w:rPr>
        <w:t>diversification alimentaire peut être débutée à partir de 4 mois</w:t>
      </w:r>
      <w:r w:rsidRPr="00523AC9">
        <w:rPr>
          <w:rFonts w:asciiTheme="minorHAnsi" w:hAnsiTheme="minorHAnsi" w:cstheme="minorHAnsi"/>
          <w:iCs/>
        </w:rPr>
        <w:t xml:space="preserve">, à l’initiative des familles, qui en informent systématiquement l’équipe. Dès lors qu’un aliment d’une catégorie est introduit à la maison (légumes, féculents, viandes, poissons), l’ensemble des aliments de cette même catégorie peut être proposé à l’enfant au sein de l’établissement. Conformément aux recommandations actuelles, </w:t>
      </w:r>
      <w:r w:rsidRPr="00935855">
        <w:rPr>
          <w:rFonts w:asciiTheme="minorHAnsi" w:hAnsiTheme="minorHAnsi" w:cstheme="minorHAnsi"/>
          <w:b/>
          <w:bCs/>
          <w:iCs/>
        </w:rPr>
        <w:t>les allergènes sont introduits le plus tôt possible afin de limiter le risque d’allergie</w:t>
      </w:r>
      <w:r w:rsidRPr="00523AC9">
        <w:rPr>
          <w:rFonts w:asciiTheme="minorHAnsi" w:hAnsiTheme="minorHAnsi" w:cstheme="minorHAnsi"/>
          <w:iCs/>
        </w:rPr>
        <w:t>. En cas de suspicion d’allergie ou de réaction inhabituelle, les familles sont tenues d’en informer l’équipe afin d’envisager, si nécessaire, la mise en place d’un Projet d’Accueil Individualisé (PAI).</w:t>
      </w:r>
      <w:r>
        <w:rPr>
          <w:rFonts w:asciiTheme="minorHAnsi" w:hAnsiTheme="minorHAnsi" w:cstheme="minorHAnsi"/>
          <w:iCs/>
        </w:rPr>
        <w:t xml:space="preserve"> </w:t>
      </w:r>
      <w:r w:rsidR="0027175D" w:rsidRPr="00A66BE9">
        <w:rPr>
          <w:rFonts w:asciiTheme="minorHAnsi" w:hAnsiTheme="minorHAnsi" w:cstheme="minorHAnsi"/>
          <w:iCs/>
        </w:rPr>
        <w:t xml:space="preserve">Toutefois les </w:t>
      </w:r>
      <w:r w:rsidR="0027175D" w:rsidRPr="00A66BE9">
        <w:rPr>
          <w:rFonts w:asciiTheme="minorHAnsi" w:hAnsiTheme="minorHAnsi" w:cstheme="minorHAnsi"/>
          <w:iCs/>
          <w:u w:val="single"/>
        </w:rPr>
        <w:t>menus sont collectifs et non adaptés à chaque cas</w:t>
      </w:r>
      <w:r w:rsidR="0027175D" w:rsidRPr="00A66BE9">
        <w:rPr>
          <w:rFonts w:asciiTheme="minorHAnsi" w:hAnsiTheme="minorHAnsi" w:cstheme="minorHAnsi"/>
          <w:iCs/>
        </w:rPr>
        <w:t xml:space="preserve"> (sauf allergies avec PAI du médecin)</w:t>
      </w:r>
    </w:p>
    <w:p w14:paraId="5852E58F" w14:textId="6151B143" w:rsidR="0027175D" w:rsidRPr="00A66BE9" w:rsidRDefault="0027175D" w:rsidP="00A66BE9">
      <w:pPr>
        <w:pStyle w:val="Paragraphedeliste"/>
        <w:numPr>
          <w:ilvl w:val="0"/>
          <w:numId w:val="26"/>
        </w:numPr>
        <w:jc w:val="both"/>
        <w:rPr>
          <w:rFonts w:asciiTheme="minorHAnsi" w:hAnsiTheme="minorHAnsi" w:cstheme="minorHAnsi"/>
          <w:iCs/>
        </w:rPr>
      </w:pPr>
      <w:r w:rsidRPr="00A66BE9">
        <w:rPr>
          <w:rFonts w:asciiTheme="minorHAnsi" w:hAnsiTheme="minorHAnsi" w:cstheme="minorHAnsi"/>
          <w:iCs/>
        </w:rPr>
        <w:t>Les repas peuvent être fournis par la famille dans des cas très précis qui feront l'objet d'un plan d'accompagnement individualisé (PAI)</w:t>
      </w:r>
      <w:r w:rsidR="00B72DBD" w:rsidRPr="00A66BE9">
        <w:rPr>
          <w:rFonts w:asciiTheme="minorHAnsi" w:hAnsiTheme="minorHAnsi" w:cstheme="minorHAnsi"/>
          <w:iCs/>
        </w:rPr>
        <w:t>, accompagné d’une prescription médicale</w:t>
      </w:r>
      <w:r w:rsidR="007C0860" w:rsidRPr="00A66BE9">
        <w:rPr>
          <w:rFonts w:asciiTheme="minorHAnsi" w:hAnsiTheme="minorHAnsi" w:cstheme="minorHAnsi"/>
          <w:iCs/>
        </w:rPr>
        <w:t xml:space="preserve"> précise</w:t>
      </w:r>
      <w:r w:rsidR="00B72DBD" w:rsidRPr="00A66BE9">
        <w:rPr>
          <w:rFonts w:asciiTheme="minorHAnsi" w:hAnsiTheme="minorHAnsi" w:cstheme="minorHAnsi"/>
          <w:iCs/>
        </w:rPr>
        <w:t xml:space="preserve"> </w:t>
      </w:r>
      <w:r w:rsidRPr="00A66BE9">
        <w:rPr>
          <w:rFonts w:asciiTheme="minorHAnsi" w:hAnsiTheme="minorHAnsi" w:cstheme="minorHAnsi"/>
          <w:iCs/>
        </w:rPr>
        <w:t>mais également d'un protocole strict en matière de conditionnement et de respect de la chaîne du froid. Notre équipe pourra refuser le repas de l'enfant s'il ne répond pas au protocole et notamment au maintien de température qui ne doit pas être supérieure à 4°C (la température sera prise à l’arrivée de la crèche)</w:t>
      </w:r>
    </w:p>
    <w:p w14:paraId="7F3D7962" w14:textId="77777777" w:rsidR="0027175D" w:rsidRPr="00A66BE9" w:rsidRDefault="0027175D" w:rsidP="00A66BE9">
      <w:pPr>
        <w:pStyle w:val="Paragraphedeliste"/>
        <w:numPr>
          <w:ilvl w:val="0"/>
          <w:numId w:val="26"/>
        </w:numPr>
        <w:jc w:val="both"/>
        <w:rPr>
          <w:rFonts w:asciiTheme="minorHAnsi" w:hAnsiTheme="minorHAnsi" w:cstheme="minorHAnsi"/>
          <w:iCs/>
        </w:rPr>
      </w:pPr>
      <w:r w:rsidRPr="00A66BE9">
        <w:rPr>
          <w:rFonts w:asciiTheme="minorHAnsi" w:hAnsiTheme="minorHAnsi" w:cstheme="minorHAnsi"/>
          <w:iCs/>
        </w:rPr>
        <w:t>Dans le cadre d'un PAI nécessitant que les parents fournissent les repas de l'enfant aucune déduction ne pourra être appliquée</w:t>
      </w:r>
    </w:p>
    <w:p w14:paraId="7466AE04" w14:textId="77777777" w:rsidR="0027175D" w:rsidRPr="00A66BE9" w:rsidRDefault="0027175D" w:rsidP="00A66BE9">
      <w:pPr>
        <w:pStyle w:val="Paragraphedeliste"/>
        <w:numPr>
          <w:ilvl w:val="0"/>
          <w:numId w:val="26"/>
        </w:numPr>
        <w:jc w:val="both"/>
        <w:rPr>
          <w:rFonts w:asciiTheme="minorHAnsi" w:hAnsiTheme="minorHAnsi" w:cstheme="minorHAnsi"/>
          <w:iCs/>
        </w:rPr>
      </w:pPr>
      <w:r w:rsidRPr="00A66BE9">
        <w:rPr>
          <w:rFonts w:asciiTheme="minorHAnsi" w:hAnsiTheme="minorHAnsi" w:cstheme="minorHAnsi"/>
          <w:iCs/>
        </w:rPr>
        <w:t>En cas d’allergie(s) ou d’intolérance(s) alimentaires, les parents sont tenus d’informer la micro-crèche immédiatement par le biais d’un écrit du médecin traitant de l’enfant. Dans le cas contraire la micro-crèche ne saurait être tenue responsable d'un problème allergique si elle n'a pas été informée en amont par les parents.</w:t>
      </w:r>
    </w:p>
    <w:p w14:paraId="222ED4C1" w14:textId="577B111D" w:rsidR="0027175D" w:rsidRPr="00A66BE9" w:rsidRDefault="0027175D" w:rsidP="00A66BE9">
      <w:pPr>
        <w:pStyle w:val="Paragraphedeliste"/>
        <w:numPr>
          <w:ilvl w:val="0"/>
          <w:numId w:val="26"/>
        </w:numPr>
        <w:jc w:val="both"/>
        <w:rPr>
          <w:rFonts w:asciiTheme="minorHAnsi" w:hAnsiTheme="minorHAnsi" w:cstheme="minorHAnsi"/>
          <w:iCs/>
        </w:rPr>
      </w:pPr>
      <w:r w:rsidRPr="00A66BE9">
        <w:rPr>
          <w:rFonts w:asciiTheme="minorHAnsi" w:hAnsiTheme="minorHAnsi" w:cstheme="minorHAnsi"/>
          <w:iCs/>
        </w:rPr>
        <w:t xml:space="preserve">Pour les plus petits, la micro-crèche fournit un lait maternisé de la marque </w:t>
      </w:r>
      <w:r w:rsidR="00617410" w:rsidRPr="00A66BE9">
        <w:rPr>
          <w:rFonts w:asciiTheme="minorHAnsi" w:hAnsiTheme="minorHAnsi" w:cstheme="minorHAnsi"/>
          <w:iCs/>
          <w:u w:val="single"/>
        </w:rPr>
        <w:t>G</w:t>
      </w:r>
      <w:r w:rsidR="00C71199" w:rsidRPr="00A66BE9">
        <w:rPr>
          <w:rFonts w:asciiTheme="minorHAnsi" w:hAnsiTheme="minorHAnsi" w:cstheme="minorHAnsi"/>
          <w:iCs/>
          <w:u w:val="single"/>
        </w:rPr>
        <w:t>ALLIA</w:t>
      </w:r>
      <w:r w:rsidR="00523AC9">
        <w:rPr>
          <w:rFonts w:asciiTheme="minorHAnsi" w:hAnsiTheme="minorHAnsi" w:cstheme="minorHAnsi"/>
          <w:iCs/>
          <w:u w:val="single"/>
        </w:rPr>
        <w:t xml:space="preserve"> CALISMA</w:t>
      </w:r>
      <w:r w:rsidR="00F148AD" w:rsidRPr="00A66BE9">
        <w:rPr>
          <w:rFonts w:asciiTheme="minorHAnsi" w:hAnsiTheme="minorHAnsi" w:cstheme="minorHAnsi"/>
          <w:iCs/>
        </w:rPr>
        <w:t xml:space="preserve"> </w:t>
      </w:r>
      <w:r w:rsidRPr="00A66BE9">
        <w:rPr>
          <w:rFonts w:asciiTheme="minorHAnsi" w:hAnsiTheme="minorHAnsi" w:cstheme="minorHAnsi"/>
          <w:iCs/>
        </w:rPr>
        <w:t>et l’eau</w:t>
      </w:r>
      <w:r w:rsidR="006327AA" w:rsidRPr="00A66BE9">
        <w:rPr>
          <w:rFonts w:asciiTheme="minorHAnsi" w:hAnsiTheme="minorHAnsi" w:cstheme="minorHAnsi"/>
          <w:iCs/>
        </w:rPr>
        <w:t xml:space="preserve"> adapté aux bébés</w:t>
      </w:r>
      <w:r w:rsidRPr="00A66BE9">
        <w:rPr>
          <w:rFonts w:asciiTheme="minorHAnsi" w:hAnsiTheme="minorHAnsi" w:cstheme="minorHAnsi"/>
          <w:iCs/>
        </w:rPr>
        <w:t>. Si toutefois, votre enfant prend un autre lait de substitution, vous devrez l’apporter, ainsi que l'eau si vous souhaitez une eau en particulier.</w:t>
      </w:r>
    </w:p>
    <w:p w14:paraId="79A4A8FB" w14:textId="77777777" w:rsidR="0027175D" w:rsidRPr="00A66BE9" w:rsidRDefault="0027175D" w:rsidP="00A66BE9">
      <w:pPr>
        <w:pStyle w:val="Paragraphedeliste"/>
        <w:numPr>
          <w:ilvl w:val="0"/>
          <w:numId w:val="26"/>
        </w:numPr>
        <w:jc w:val="both"/>
        <w:rPr>
          <w:rFonts w:asciiTheme="minorHAnsi" w:hAnsiTheme="minorHAnsi" w:cstheme="minorHAnsi"/>
          <w:iCs/>
        </w:rPr>
      </w:pPr>
      <w:r w:rsidRPr="00A66BE9">
        <w:rPr>
          <w:rFonts w:asciiTheme="minorHAnsi" w:hAnsiTheme="minorHAnsi" w:cstheme="minorHAnsi"/>
          <w:iCs/>
        </w:rPr>
        <w:t>Pour les mamans qui allaitent, nous pourrons proposer le lait maternel recueilli par vos soins. Nous vous remettrons un livret à votre arrivée avec le protocole à respecter.</w:t>
      </w:r>
    </w:p>
    <w:p w14:paraId="060E067B" w14:textId="77777777" w:rsidR="000C30B6" w:rsidRDefault="000C30B6" w:rsidP="0027175D">
      <w:pPr>
        <w:jc w:val="both"/>
        <w:rPr>
          <w:rFonts w:asciiTheme="minorHAnsi" w:hAnsiTheme="minorHAnsi" w:cstheme="minorHAnsi"/>
          <w:iCs/>
          <w:sz w:val="22"/>
          <w:szCs w:val="22"/>
        </w:rPr>
      </w:pPr>
    </w:p>
    <w:p w14:paraId="671D3504" w14:textId="77777777" w:rsidR="00CB1938" w:rsidRPr="00077A7D" w:rsidRDefault="00CB1938" w:rsidP="0027175D">
      <w:pPr>
        <w:jc w:val="both"/>
        <w:rPr>
          <w:rFonts w:asciiTheme="minorHAnsi" w:hAnsiTheme="minorHAnsi" w:cstheme="minorHAnsi"/>
          <w:iCs/>
          <w:sz w:val="22"/>
          <w:szCs w:val="22"/>
        </w:rPr>
      </w:pPr>
    </w:p>
    <w:p w14:paraId="2D23B3E4" w14:textId="4C2CE188" w:rsidR="0027175D" w:rsidRPr="00077A7D" w:rsidRDefault="0027175D" w:rsidP="00964B63">
      <w:pPr>
        <w:pStyle w:val="Style1"/>
      </w:pPr>
      <w:r w:rsidRPr="00077A7D">
        <w:t xml:space="preserve">Fonction du </w:t>
      </w:r>
      <w:r w:rsidR="00284604">
        <w:t>Directeur</w:t>
      </w:r>
      <w:r w:rsidRPr="00077A7D">
        <w:t> :</w:t>
      </w:r>
    </w:p>
    <w:p w14:paraId="4DB90453" w14:textId="77777777" w:rsidR="0027175D" w:rsidRPr="00077A7D" w:rsidRDefault="0027175D" w:rsidP="0027175D">
      <w:pPr>
        <w:jc w:val="both"/>
        <w:rPr>
          <w:rFonts w:asciiTheme="minorHAnsi" w:hAnsiTheme="minorHAnsi" w:cstheme="minorHAnsi"/>
          <w:iCs/>
          <w:sz w:val="22"/>
          <w:szCs w:val="22"/>
        </w:rPr>
      </w:pPr>
    </w:p>
    <w:p w14:paraId="1FDE593E" w14:textId="54265379" w:rsidR="00982C4D" w:rsidRPr="00077A7D" w:rsidRDefault="00284604" w:rsidP="00982C4D">
      <w:pPr>
        <w:pStyle w:val="Paragraphedeliste"/>
        <w:numPr>
          <w:ilvl w:val="0"/>
          <w:numId w:val="10"/>
        </w:numPr>
        <w:jc w:val="both"/>
        <w:rPr>
          <w:rFonts w:asciiTheme="minorHAnsi" w:hAnsiTheme="minorHAnsi" w:cstheme="minorHAnsi"/>
        </w:rPr>
      </w:pPr>
      <w:r>
        <w:rPr>
          <w:rFonts w:asciiTheme="minorHAnsi" w:hAnsiTheme="minorHAnsi" w:cstheme="minorHAnsi"/>
        </w:rPr>
        <w:t>Directeur</w:t>
      </w:r>
      <w:r w:rsidR="00982C4D" w:rsidRPr="00077A7D">
        <w:rPr>
          <w:rFonts w:asciiTheme="minorHAnsi" w:hAnsiTheme="minorHAnsi" w:cstheme="minorHAnsi"/>
        </w:rPr>
        <w:t xml:space="preserve"> : </w:t>
      </w:r>
      <w:r w:rsidR="005E0026" w:rsidRPr="00077A7D">
        <w:rPr>
          <w:rFonts w:asciiTheme="minorHAnsi" w:hAnsiTheme="minorHAnsi" w:cstheme="minorHAnsi"/>
        </w:rPr>
        <w:t xml:space="preserve"> </w:t>
      </w:r>
      <w:r w:rsidR="00982C4D" w:rsidRPr="00077A7D">
        <w:rPr>
          <w:rFonts w:asciiTheme="minorHAnsi" w:hAnsiTheme="minorHAnsi" w:cstheme="minorHAnsi"/>
        </w:rPr>
        <w:t>il/elle</w:t>
      </w:r>
      <w:r w:rsidR="00780A8A">
        <w:rPr>
          <w:rFonts w:asciiTheme="minorHAnsi" w:hAnsiTheme="minorHAnsi" w:cstheme="minorHAnsi"/>
        </w:rPr>
        <w:t xml:space="preserve"> </w:t>
      </w:r>
      <w:r w:rsidR="00982C4D" w:rsidRPr="00077A7D">
        <w:rPr>
          <w:rFonts w:asciiTheme="minorHAnsi" w:hAnsiTheme="minorHAnsi" w:cstheme="minorHAnsi"/>
        </w:rPr>
        <w:t>est le pivot central de notre équipe pédagogique, en charge de :</w:t>
      </w:r>
    </w:p>
    <w:p w14:paraId="142824BF" w14:textId="77777777" w:rsidR="0035776C" w:rsidRPr="00077A7D" w:rsidRDefault="0035776C" w:rsidP="0035776C">
      <w:pPr>
        <w:pStyle w:val="Paragraphedeliste"/>
        <w:ind w:left="360"/>
        <w:jc w:val="both"/>
        <w:rPr>
          <w:rFonts w:asciiTheme="minorHAnsi" w:hAnsiTheme="minorHAnsi" w:cstheme="minorHAnsi"/>
        </w:rPr>
      </w:pPr>
    </w:p>
    <w:p w14:paraId="3E53DA51" w14:textId="77777777" w:rsidR="0035776C" w:rsidRPr="005E0026" w:rsidRDefault="0035776C" w:rsidP="0035776C">
      <w:pPr>
        <w:jc w:val="both"/>
        <w:rPr>
          <w:rFonts w:asciiTheme="minorHAnsi" w:hAnsiTheme="minorHAnsi" w:cstheme="minorHAnsi"/>
          <w:b/>
          <w:bCs/>
          <w:sz w:val="22"/>
          <w:szCs w:val="22"/>
        </w:rPr>
      </w:pPr>
      <w:r w:rsidRPr="005E0026">
        <w:rPr>
          <w:rFonts w:asciiTheme="minorHAnsi" w:hAnsiTheme="minorHAnsi" w:cstheme="minorHAnsi"/>
          <w:b/>
          <w:bCs/>
          <w:sz w:val="22"/>
          <w:szCs w:val="22"/>
        </w:rPr>
        <w:t>Auprès des enfants :</w:t>
      </w:r>
    </w:p>
    <w:p w14:paraId="31EB2873" w14:textId="77777777" w:rsidR="0035776C" w:rsidRPr="00051CAA" w:rsidRDefault="0035776C" w:rsidP="00051CAA">
      <w:pPr>
        <w:pStyle w:val="Paragraphedeliste"/>
        <w:numPr>
          <w:ilvl w:val="0"/>
          <w:numId w:val="27"/>
        </w:numPr>
        <w:spacing w:line="256" w:lineRule="auto"/>
        <w:jc w:val="both"/>
        <w:rPr>
          <w:rFonts w:asciiTheme="minorHAnsi" w:hAnsiTheme="minorHAnsi" w:cstheme="minorHAnsi"/>
        </w:rPr>
      </w:pPr>
      <w:r w:rsidRPr="00051CAA">
        <w:rPr>
          <w:rFonts w:asciiTheme="minorHAnsi" w:hAnsiTheme="minorHAnsi" w:cstheme="minorHAnsi"/>
        </w:rPr>
        <w:t xml:space="preserve">Proposer un accueil de qualité aux enfants et à leur famille, dans une relation bienveillante tout en assurant la sécurité et en préservant la place des parents. </w:t>
      </w:r>
    </w:p>
    <w:p w14:paraId="257B8C9C" w14:textId="77777777" w:rsidR="0035776C" w:rsidRPr="00051CAA" w:rsidRDefault="0035776C" w:rsidP="00051CAA">
      <w:pPr>
        <w:pStyle w:val="Paragraphedeliste"/>
        <w:numPr>
          <w:ilvl w:val="0"/>
          <w:numId w:val="27"/>
        </w:numPr>
        <w:spacing w:line="256" w:lineRule="auto"/>
        <w:jc w:val="both"/>
        <w:rPr>
          <w:rFonts w:asciiTheme="minorHAnsi" w:hAnsiTheme="minorHAnsi" w:cstheme="minorHAnsi"/>
        </w:rPr>
      </w:pPr>
      <w:r w:rsidRPr="00051CAA">
        <w:rPr>
          <w:rFonts w:asciiTheme="minorHAnsi" w:hAnsiTheme="minorHAnsi" w:cstheme="minorHAnsi"/>
        </w:rPr>
        <w:t xml:space="preserve">Accompagner l'enfant dans son développement, dans ses apprentissages, dans son acquisition de l'autonomie et dans sa socialisation en organisant des activités d'éveil, de loisirs, et d'éducation (jeux, sorties, relations de groupe…) </w:t>
      </w:r>
    </w:p>
    <w:p w14:paraId="0FCE056E" w14:textId="77777777" w:rsidR="0035776C" w:rsidRPr="00051CAA" w:rsidRDefault="0035776C" w:rsidP="00051CAA">
      <w:pPr>
        <w:pStyle w:val="Paragraphedeliste"/>
        <w:numPr>
          <w:ilvl w:val="0"/>
          <w:numId w:val="27"/>
        </w:numPr>
        <w:spacing w:line="256" w:lineRule="auto"/>
        <w:jc w:val="both"/>
        <w:rPr>
          <w:rFonts w:asciiTheme="minorHAnsi" w:hAnsiTheme="minorHAnsi" w:cstheme="minorHAnsi"/>
        </w:rPr>
      </w:pPr>
      <w:r>
        <w:rPr>
          <w:rFonts w:asciiTheme="minorHAnsi" w:hAnsiTheme="minorHAnsi" w:cstheme="minorHAnsi"/>
        </w:rPr>
        <w:t>Garante de la qualité des soins, du suivi des PAI, du suivi de l’administration des médicaments et du bien-être physique et psychologique des enfants, dans le respect de leur rythme individuel, de leur intimité et de leur autonomie.</w:t>
      </w:r>
    </w:p>
    <w:p w14:paraId="6DB30EBF" w14:textId="77777777" w:rsidR="0035776C" w:rsidRPr="00051CAA" w:rsidRDefault="0035776C" w:rsidP="00051CAA">
      <w:pPr>
        <w:pStyle w:val="Paragraphedeliste"/>
        <w:numPr>
          <w:ilvl w:val="0"/>
          <w:numId w:val="27"/>
        </w:numPr>
        <w:spacing w:line="256" w:lineRule="auto"/>
        <w:jc w:val="both"/>
        <w:rPr>
          <w:rFonts w:asciiTheme="minorHAnsi" w:hAnsiTheme="minorHAnsi" w:cstheme="minorHAnsi"/>
        </w:rPr>
      </w:pPr>
      <w:r w:rsidRPr="00051CAA">
        <w:rPr>
          <w:rFonts w:asciiTheme="minorHAnsi" w:hAnsiTheme="minorHAnsi" w:cstheme="minorHAnsi"/>
        </w:rPr>
        <w:t xml:space="preserve">Participer à l'animation et la mise en place des activités d'éveil pour répondre aux besoins physiques, affectifs et moteurs des enfants. </w:t>
      </w:r>
    </w:p>
    <w:p w14:paraId="0949A1A9" w14:textId="77777777" w:rsidR="0035776C" w:rsidRPr="00051CAA" w:rsidRDefault="0035776C" w:rsidP="00051CAA">
      <w:pPr>
        <w:pStyle w:val="Paragraphedeliste"/>
        <w:numPr>
          <w:ilvl w:val="0"/>
          <w:numId w:val="27"/>
        </w:numPr>
        <w:spacing w:line="256" w:lineRule="auto"/>
        <w:jc w:val="both"/>
        <w:rPr>
          <w:rFonts w:asciiTheme="minorHAnsi" w:hAnsiTheme="minorHAnsi" w:cstheme="minorHAnsi"/>
        </w:rPr>
      </w:pPr>
      <w:r w:rsidRPr="00051CAA">
        <w:rPr>
          <w:rFonts w:asciiTheme="minorHAnsi" w:hAnsiTheme="minorHAnsi" w:cstheme="minorHAnsi"/>
        </w:rPr>
        <w:t>Participer à l’élaboration des repas et à nourrir les enfants (biberons et diversification en dialogue avec les parents)</w:t>
      </w:r>
    </w:p>
    <w:p w14:paraId="68CB9600" w14:textId="77777777" w:rsidR="0035776C" w:rsidRPr="005E0026" w:rsidRDefault="0035776C" w:rsidP="0035776C">
      <w:pPr>
        <w:jc w:val="both"/>
        <w:rPr>
          <w:rFonts w:asciiTheme="minorHAnsi" w:hAnsiTheme="minorHAnsi" w:cstheme="minorHAnsi"/>
          <w:b/>
          <w:bCs/>
          <w:sz w:val="22"/>
          <w:szCs w:val="22"/>
        </w:rPr>
      </w:pPr>
      <w:r w:rsidRPr="005E0026">
        <w:rPr>
          <w:rFonts w:asciiTheme="minorHAnsi" w:hAnsiTheme="minorHAnsi" w:cstheme="minorHAnsi"/>
          <w:b/>
          <w:bCs/>
          <w:sz w:val="22"/>
          <w:szCs w:val="22"/>
        </w:rPr>
        <w:t>Auprès des familles :</w:t>
      </w:r>
    </w:p>
    <w:p w14:paraId="65467462" w14:textId="77777777" w:rsidR="0035776C" w:rsidRPr="00051CAA" w:rsidRDefault="0035776C" w:rsidP="00051CAA">
      <w:pPr>
        <w:pStyle w:val="Paragraphedeliste"/>
        <w:numPr>
          <w:ilvl w:val="0"/>
          <w:numId w:val="28"/>
        </w:numPr>
        <w:spacing w:line="256" w:lineRule="auto"/>
        <w:jc w:val="both"/>
        <w:rPr>
          <w:rFonts w:asciiTheme="minorHAnsi" w:hAnsiTheme="minorHAnsi" w:cstheme="minorHAnsi"/>
        </w:rPr>
      </w:pPr>
      <w:r w:rsidRPr="00051CAA">
        <w:rPr>
          <w:rFonts w:asciiTheme="minorHAnsi" w:hAnsiTheme="minorHAnsi" w:cstheme="minorHAnsi"/>
        </w:rPr>
        <w:t xml:space="preserve">Créer un lien de confiance avec les familles, basé sur l’écoute, le dialogue et la transparence </w:t>
      </w:r>
    </w:p>
    <w:p w14:paraId="5AEBD381" w14:textId="01FCAFC6" w:rsidR="0035776C" w:rsidRPr="00051CAA" w:rsidRDefault="0035776C" w:rsidP="00051CAA">
      <w:pPr>
        <w:pStyle w:val="Paragraphedeliste"/>
        <w:numPr>
          <w:ilvl w:val="0"/>
          <w:numId w:val="28"/>
        </w:numPr>
        <w:spacing w:line="256" w:lineRule="auto"/>
        <w:jc w:val="both"/>
        <w:rPr>
          <w:rFonts w:asciiTheme="minorHAnsi" w:hAnsiTheme="minorHAnsi" w:cstheme="minorHAnsi"/>
        </w:rPr>
      </w:pPr>
      <w:r w:rsidRPr="00051CAA">
        <w:rPr>
          <w:rFonts w:asciiTheme="minorHAnsi" w:hAnsiTheme="minorHAnsi" w:cstheme="minorHAnsi"/>
        </w:rPr>
        <w:t xml:space="preserve">Accueillir, impliquer et accompagner les familles dans un objectif de </w:t>
      </w:r>
      <w:proofErr w:type="spellStart"/>
      <w:r w:rsidRPr="00051CAA">
        <w:rPr>
          <w:rFonts w:asciiTheme="minorHAnsi" w:hAnsiTheme="minorHAnsi" w:cstheme="minorHAnsi"/>
        </w:rPr>
        <w:t>co-parentalité</w:t>
      </w:r>
      <w:proofErr w:type="spellEnd"/>
      <w:r w:rsidRPr="00051CAA">
        <w:rPr>
          <w:rFonts w:asciiTheme="minorHAnsi" w:hAnsiTheme="minorHAnsi" w:cstheme="minorHAnsi"/>
        </w:rPr>
        <w:t xml:space="preserve"> sans jugement et en bienveillance</w:t>
      </w:r>
    </w:p>
    <w:p w14:paraId="241DD807" w14:textId="65532C47" w:rsidR="0035776C" w:rsidRPr="00051CAA" w:rsidRDefault="0035776C" w:rsidP="00051CAA">
      <w:pPr>
        <w:pStyle w:val="Paragraphedeliste"/>
        <w:numPr>
          <w:ilvl w:val="0"/>
          <w:numId w:val="28"/>
        </w:numPr>
        <w:spacing w:line="256" w:lineRule="auto"/>
        <w:jc w:val="both"/>
        <w:rPr>
          <w:rFonts w:asciiTheme="minorHAnsi" w:hAnsiTheme="minorHAnsi" w:cstheme="minorHAnsi"/>
        </w:rPr>
      </w:pPr>
      <w:r w:rsidRPr="00051CAA">
        <w:rPr>
          <w:rFonts w:asciiTheme="minorHAnsi" w:hAnsiTheme="minorHAnsi" w:cstheme="minorHAnsi"/>
        </w:rPr>
        <w:t xml:space="preserve">Mise en place des </w:t>
      </w:r>
      <w:r w:rsidR="005E0026" w:rsidRPr="00051CAA">
        <w:rPr>
          <w:rFonts w:asciiTheme="minorHAnsi" w:hAnsiTheme="minorHAnsi" w:cstheme="minorHAnsi"/>
        </w:rPr>
        <w:t>plannings</w:t>
      </w:r>
      <w:r w:rsidRPr="00051CAA">
        <w:rPr>
          <w:rFonts w:asciiTheme="minorHAnsi" w:hAnsiTheme="minorHAnsi" w:cstheme="minorHAnsi"/>
        </w:rPr>
        <w:t xml:space="preserve"> de familiarisation </w:t>
      </w:r>
    </w:p>
    <w:p w14:paraId="27F5480E" w14:textId="365000A2" w:rsidR="0035776C" w:rsidRPr="00051CAA" w:rsidRDefault="0035776C" w:rsidP="00051CAA">
      <w:pPr>
        <w:pStyle w:val="Paragraphedeliste"/>
        <w:numPr>
          <w:ilvl w:val="0"/>
          <w:numId w:val="28"/>
        </w:numPr>
        <w:spacing w:line="256" w:lineRule="auto"/>
        <w:jc w:val="both"/>
        <w:rPr>
          <w:rFonts w:asciiTheme="minorHAnsi" w:hAnsiTheme="minorHAnsi" w:cstheme="minorHAnsi"/>
        </w:rPr>
      </w:pPr>
      <w:r w:rsidRPr="00051CAA">
        <w:rPr>
          <w:rFonts w:asciiTheme="minorHAnsi" w:hAnsiTheme="minorHAnsi" w:cstheme="minorHAnsi"/>
        </w:rPr>
        <w:t xml:space="preserve">Mise en place d’ateliers d’accompagnement à la parentalité </w:t>
      </w:r>
    </w:p>
    <w:p w14:paraId="07DA0DD1" w14:textId="6A9F908B" w:rsidR="0035776C" w:rsidRPr="00051CAA" w:rsidRDefault="0035776C" w:rsidP="00051CAA">
      <w:pPr>
        <w:pStyle w:val="Paragraphedeliste"/>
        <w:numPr>
          <w:ilvl w:val="0"/>
          <w:numId w:val="28"/>
        </w:numPr>
        <w:spacing w:line="256" w:lineRule="auto"/>
        <w:jc w:val="both"/>
        <w:rPr>
          <w:rFonts w:asciiTheme="minorHAnsi" w:hAnsiTheme="minorHAnsi" w:cstheme="minorHAnsi"/>
        </w:rPr>
      </w:pPr>
      <w:r w:rsidRPr="00051CAA">
        <w:rPr>
          <w:rFonts w:asciiTheme="minorHAnsi" w:hAnsiTheme="minorHAnsi" w:cstheme="minorHAnsi"/>
        </w:rPr>
        <w:t>Gestion administrative liée au contrat d'accueil et aux dossiers des familles</w:t>
      </w:r>
    </w:p>
    <w:p w14:paraId="5350BE67" w14:textId="03927457" w:rsidR="0035776C" w:rsidRPr="00051CAA" w:rsidRDefault="0035776C" w:rsidP="00051CAA">
      <w:pPr>
        <w:pStyle w:val="Paragraphedeliste"/>
        <w:numPr>
          <w:ilvl w:val="0"/>
          <w:numId w:val="28"/>
        </w:numPr>
        <w:spacing w:line="256" w:lineRule="auto"/>
        <w:jc w:val="both"/>
        <w:rPr>
          <w:rFonts w:asciiTheme="minorHAnsi" w:hAnsiTheme="minorHAnsi" w:cstheme="minorHAnsi"/>
        </w:rPr>
      </w:pPr>
      <w:r w:rsidRPr="00051CAA">
        <w:rPr>
          <w:rFonts w:asciiTheme="minorHAnsi" w:hAnsiTheme="minorHAnsi" w:cstheme="minorHAnsi"/>
        </w:rPr>
        <w:t>Vérification des pointages des enfants chaque mois en vue d’établir une facturation conforme à la réalité</w:t>
      </w:r>
    </w:p>
    <w:p w14:paraId="5BA54717" w14:textId="77777777" w:rsidR="0035776C" w:rsidRPr="00CA663F" w:rsidRDefault="0035776C" w:rsidP="0035776C">
      <w:pPr>
        <w:jc w:val="both"/>
        <w:rPr>
          <w:rFonts w:asciiTheme="minorHAnsi" w:hAnsiTheme="minorHAnsi" w:cstheme="minorHAnsi"/>
          <w:b/>
          <w:bCs/>
          <w:sz w:val="22"/>
          <w:szCs w:val="22"/>
        </w:rPr>
      </w:pPr>
      <w:r w:rsidRPr="00CA663F">
        <w:rPr>
          <w:rFonts w:asciiTheme="minorHAnsi" w:hAnsiTheme="minorHAnsi" w:cstheme="minorHAnsi"/>
          <w:b/>
          <w:bCs/>
          <w:sz w:val="22"/>
          <w:szCs w:val="22"/>
        </w:rPr>
        <w:t>Auprès de l’équipe :</w:t>
      </w:r>
    </w:p>
    <w:p w14:paraId="6EA516BE" w14:textId="4E52A58B" w:rsidR="0035776C" w:rsidRPr="00051CAA" w:rsidRDefault="0035776C" w:rsidP="00051CAA">
      <w:pPr>
        <w:pStyle w:val="Paragraphedeliste"/>
        <w:numPr>
          <w:ilvl w:val="0"/>
          <w:numId w:val="29"/>
        </w:numPr>
        <w:spacing w:line="256" w:lineRule="auto"/>
        <w:jc w:val="both"/>
        <w:rPr>
          <w:rFonts w:asciiTheme="minorHAnsi" w:hAnsiTheme="minorHAnsi" w:cstheme="minorHAnsi"/>
        </w:rPr>
      </w:pPr>
      <w:r w:rsidRPr="00051CAA">
        <w:rPr>
          <w:rFonts w:asciiTheme="minorHAnsi" w:hAnsiTheme="minorHAnsi" w:cstheme="minorHAnsi"/>
        </w:rPr>
        <w:t xml:space="preserve">Observer, manager, accompagner et fédérer une équipe de 3 professionnelles de la petite enfance </w:t>
      </w:r>
    </w:p>
    <w:p w14:paraId="4E666B9C" w14:textId="18B847A6" w:rsidR="0035776C" w:rsidRPr="00051CAA" w:rsidRDefault="0035776C" w:rsidP="00051CAA">
      <w:pPr>
        <w:pStyle w:val="Paragraphedeliste"/>
        <w:numPr>
          <w:ilvl w:val="0"/>
          <w:numId w:val="29"/>
        </w:numPr>
        <w:spacing w:line="256" w:lineRule="auto"/>
        <w:jc w:val="both"/>
        <w:rPr>
          <w:rFonts w:asciiTheme="minorHAnsi" w:hAnsiTheme="minorHAnsi" w:cstheme="minorHAnsi"/>
        </w:rPr>
      </w:pPr>
      <w:r w:rsidRPr="00051CAA">
        <w:rPr>
          <w:rFonts w:asciiTheme="minorHAnsi" w:hAnsiTheme="minorHAnsi" w:cstheme="minorHAnsi"/>
        </w:rPr>
        <w:t xml:space="preserve">Instaurer une harmonie d’équipe positive et engagée avec bienveillance et dans le respect mutuel </w:t>
      </w:r>
    </w:p>
    <w:p w14:paraId="4A3B31CA" w14:textId="75182AFD" w:rsidR="0035776C" w:rsidRPr="00051CAA" w:rsidRDefault="0035776C" w:rsidP="00051CAA">
      <w:pPr>
        <w:pStyle w:val="Paragraphedeliste"/>
        <w:numPr>
          <w:ilvl w:val="0"/>
          <w:numId w:val="29"/>
        </w:numPr>
        <w:spacing w:line="256" w:lineRule="auto"/>
        <w:jc w:val="both"/>
        <w:rPr>
          <w:rFonts w:asciiTheme="minorHAnsi" w:hAnsiTheme="minorHAnsi" w:cstheme="minorHAnsi"/>
        </w:rPr>
      </w:pPr>
      <w:r w:rsidRPr="00051CAA">
        <w:rPr>
          <w:rFonts w:asciiTheme="minorHAnsi" w:hAnsiTheme="minorHAnsi" w:cstheme="minorHAnsi"/>
        </w:rPr>
        <w:t xml:space="preserve">Mettre en place les plannings de l’équipe (réactivité et souplesse en cas d’absence =&gt; nécessité de se positionner sur le terrain) </w:t>
      </w:r>
    </w:p>
    <w:p w14:paraId="5BF1DE5C" w14:textId="210681AC" w:rsidR="0035776C" w:rsidRPr="00051CAA" w:rsidRDefault="0035776C" w:rsidP="00051CAA">
      <w:pPr>
        <w:pStyle w:val="Paragraphedeliste"/>
        <w:numPr>
          <w:ilvl w:val="0"/>
          <w:numId w:val="29"/>
        </w:numPr>
        <w:spacing w:line="256" w:lineRule="auto"/>
        <w:jc w:val="both"/>
        <w:rPr>
          <w:rFonts w:asciiTheme="minorHAnsi" w:hAnsiTheme="minorHAnsi" w:cstheme="minorHAnsi"/>
        </w:rPr>
      </w:pPr>
      <w:r w:rsidRPr="00051CAA">
        <w:rPr>
          <w:rFonts w:asciiTheme="minorHAnsi" w:hAnsiTheme="minorHAnsi" w:cstheme="minorHAnsi"/>
        </w:rPr>
        <w:t xml:space="preserve">Former en permanence les équipes pour les faire évoluer dans leurs pratiques et postures professionnelles </w:t>
      </w:r>
    </w:p>
    <w:p w14:paraId="68EC504D" w14:textId="7E00E4EC" w:rsidR="0035776C" w:rsidRPr="00051CAA" w:rsidRDefault="0035776C" w:rsidP="00051CAA">
      <w:pPr>
        <w:pStyle w:val="Paragraphedeliste"/>
        <w:numPr>
          <w:ilvl w:val="0"/>
          <w:numId w:val="29"/>
        </w:numPr>
        <w:spacing w:line="256" w:lineRule="auto"/>
        <w:jc w:val="both"/>
        <w:rPr>
          <w:rFonts w:asciiTheme="minorHAnsi" w:hAnsiTheme="minorHAnsi" w:cstheme="minorHAnsi"/>
        </w:rPr>
      </w:pPr>
      <w:r w:rsidRPr="00051CAA">
        <w:rPr>
          <w:rFonts w:asciiTheme="minorHAnsi" w:hAnsiTheme="minorHAnsi" w:cstheme="minorHAnsi"/>
        </w:rPr>
        <w:t xml:space="preserve">Animer les réunions d’équipe hebdomadaires mais aussi en dehors des temps d’ouvertures de la structure (tous les trimestres ou tous les 2 mois en fonction des besoins) </w:t>
      </w:r>
    </w:p>
    <w:p w14:paraId="4CD194DB" w14:textId="77777777" w:rsidR="0035776C" w:rsidRPr="00077A7D" w:rsidRDefault="0035776C" w:rsidP="0035776C">
      <w:pPr>
        <w:pStyle w:val="Paragraphedeliste"/>
        <w:ind w:left="1080"/>
        <w:jc w:val="both"/>
        <w:rPr>
          <w:rFonts w:asciiTheme="minorHAnsi" w:hAnsiTheme="minorHAnsi" w:cstheme="minorHAnsi"/>
        </w:rPr>
      </w:pPr>
    </w:p>
    <w:p w14:paraId="1F486B34" w14:textId="55642382" w:rsidR="0035776C" w:rsidRPr="00CA663F" w:rsidRDefault="0035776C" w:rsidP="0035776C">
      <w:pPr>
        <w:jc w:val="both"/>
        <w:rPr>
          <w:rFonts w:asciiTheme="minorHAnsi" w:hAnsiTheme="minorHAnsi" w:cstheme="minorHAnsi"/>
          <w:b/>
          <w:bCs/>
          <w:sz w:val="22"/>
          <w:szCs w:val="22"/>
        </w:rPr>
      </w:pPr>
      <w:r w:rsidRPr="00CA663F">
        <w:rPr>
          <w:rFonts w:asciiTheme="minorHAnsi" w:hAnsiTheme="minorHAnsi" w:cstheme="minorHAnsi"/>
          <w:b/>
          <w:bCs/>
          <w:sz w:val="22"/>
          <w:szCs w:val="22"/>
        </w:rPr>
        <w:t xml:space="preserve">Pour </w:t>
      </w:r>
      <w:r w:rsidR="005604D4">
        <w:rPr>
          <w:rFonts w:asciiTheme="minorHAnsi" w:hAnsiTheme="minorHAnsi" w:cstheme="minorHAnsi"/>
          <w:b/>
          <w:bCs/>
          <w:sz w:val="22"/>
          <w:szCs w:val="22"/>
        </w:rPr>
        <w:t>la micro-crèche</w:t>
      </w:r>
      <w:r w:rsidRPr="00CA663F">
        <w:rPr>
          <w:rFonts w:asciiTheme="minorHAnsi" w:hAnsiTheme="minorHAnsi" w:cstheme="minorHAnsi"/>
          <w:b/>
          <w:bCs/>
          <w:sz w:val="22"/>
          <w:szCs w:val="22"/>
        </w:rPr>
        <w:t xml:space="preserve"> : </w:t>
      </w:r>
    </w:p>
    <w:p w14:paraId="384574F8" w14:textId="77777777" w:rsidR="0035776C" w:rsidRPr="00051CAA" w:rsidRDefault="0035776C" w:rsidP="00051CAA">
      <w:pPr>
        <w:pStyle w:val="Paragraphedeliste"/>
        <w:numPr>
          <w:ilvl w:val="0"/>
          <w:numId w:val="30"/>
        </w:numPr>
        <w:spacing w:line="256" w:lineRule="auto"/>
        <w:jc w:val="both"/>
        <w:rPr>
          <w:rFonts w:asciiTheme="minorHAnsi" w:hAnsiTheme="minorHAnsi" w:cstheme="minorHAnsi"/>
        </w:rPr>
      </w:pPr>
      <w:r w:rsidRPr="00051CAA">
        <w:rPr>
          <w:rFonts w:asciiTheme="minorHAnsi" w:hAnsiTheme="minorHAnsi" w:cstheme="minorHAnsi"/>
        </w:rPr>
        <w:t xml:space="preserve">Elaborer, faire évoluer et mettre en œuvre du projet pédagogique en collaboration avec l’équipe </w:t>
      </w:r>
    </w:p>
    <w:p w14:paraId="5BA52815" w14:textId="082917EA" w:rsidR="0035776C" w:rsidRPr="00051CAA" w:rsidRDefault="0035776C" w:rsidP="00051CAA">
      <w:pPr>
        <w:pStyle w:val="Paragraphedeliste"/>
        <w:numPr>
          <w:ilvl w:val="0"/>
          <w:numId w:val="30"/>
        </w:numPr>
        <w:spacing w:line="256" w:lineRule="auto"/>
        <w:jc w:val="both"/>
        <w:rPr>
          <w:rFonts w:asciiTheme="minorHAnsi" w:hAnsiTheme="minorHAnsi" w:cstheme="minorHAnsi"/>
        </w:rPr>
      </w:pPr>
      <w:r w:rsidRPr="00051CAA">
        <w:rPr>
          <w:rFonts w:asciiTheme="minorHAnsi" w:hAnsiTheme="minorHAnsi" w:cstheme="minorHAnsi"/>
        </w:rPr>
        <w:t xml:space="preserve">Diriger la micro-crèche en lien et communication permanente avec les 2 gestionnaires </w:t>
      </w:r>
    </w:p>
    <w:p w14:paraId="69FF8D3C" w14:textId="530D93E6" w:rsidR="0035776C" w:rsidRPr="00051CAA" w:rsidRDefault="0035776C" w:rsidP="00051CAA">
      <w:pPr>
        <w:pStyle w:val="Paragraphedeliste"/>
        <w:numPr>
          <w:ilvl w:val="0"/>
          <w:numId w:val="30"/>
        </w:numPr>
        <w:spacing w:line="256" w:lineRule="auto"/>
        <w:jc w:val="both"/>
        <w:rPr>
          <w:rFonts w:asciiTheme="minorHAnsi" w:hAnsiTheme="minorHAnsi" w:cstheme="minorHAnsi"/>
        </w:rPr>
      </w:pPr>
      <w:r w:rsidRPr="00051CAA">
        <w:rPr>
          <w:rFonts w:asciiTheme="minorHAnsi" w:hAnsiTheme="minorHAnsi" w:cstheme="minorHAnsi"/>
        </w:rPr>
        <w:t xml:space="preserve">Gérer l’administratif de la micro-crèche </w:t>
      </w:r>
    </w:p>
    <w:p w14:paraId="0BDA2E50" w14:textId="18A15087" w:rsidR="0035776C" w:rsidRPr="00051CAA" w:rsidRDefault="0035776C" w:rsidP="00051CAA">
      <w:pPr>
        <w:pStyle w:val="Paragraphedeliste"/>
        <w:numPr>
          <w:ilvl w:val="0"/>
          <w:numId w:val="30"/>
        </w:numPr>
        <w:spacing w:line="256" w:lineRule="auto"/>
        <w:jc w:val="both"/>
        <w:rPr>
          <w:rFonts w:asciiTheme="minorHAnsi" w:hAnsiTheme="minorHAnsi" w:cstheme="minorHAnsi"/>
        </w:rPr>
      </w:pPr>
      <w:r w:rsidRPr="00051CAA">
        <w:rPr>
          <w:rFonts w:asciiTheme="minorHAnsi" w:hAnsiTheme="minorHAnsi" w:cstheme="minorHAnsi"/>
        </w:rPr>
        <w:t xml:space="preserve">Piloter, respecter le budget et passer les commandes </w:t>
      </w:r>
    </w:p>
    <w:p w14:paraId="4C2F5BAC" w14:textId="14D68733" w:rsidR="0035776C" w:rsidRPr="00051CAA" w:rsidRDefault="0035776C" w:rsidP="00051CAA">
      <w:pPr>
        <w:pStyle w:val="Paragraphedeliste"/>
        <w:numPr>
          <w:ilvl w:val="0"/>
          <w:numId w:val="30"/>
        </w:numPr>
        <w:spacing w:line="256" w:lineRule="auto"/>
        <w:jc w:val="both"/>
        <w:rPr>
          <w:rFonts w:asciiTheme="minorHAnsi" w:hAnsiTheme="minorHAnsi" w:cstheme="minorHAnsi"/>
        </w:rPr>
      </w:pPr>
      <w:r w:rsidRPr="00051CAA">
        <w:rPr>
          <w:rFonts w:asciiTheme="minorHAnsi" w:hAnsiTheme="minorHAnsi" w:cstheme="minorHAnsi"/>
        </w:rPr>
        <w:t xml:space="preserve">Garantir le respect des procédures internes =&gt; contrôle mensuel à mettre en œuvre </w:t>
      </w:r>
    </w:p>
    <w:p w14:paraId="4FDCC08E" w14:textId="28FD275D" w:rsidR="0035776C" w:rsidRDefault="0035776C" w:rsidP="00051CAA">
      <w:pPr>
        <w:pStyle w:val="Paragraphedeliste"/>
        <w:numPr>
          <w:ilvl w:val="0"/>
          <w:numId w:val="30"/>
        </w:numPr>
        <w:spacing w:line="256" w:lineRule="auto"/>
        <w:jc w:val="both"/>
        <w:rPr>
          <w:rFonts w:asciiTheme="minorHAnsi" w:hAnsiTheme="minorHAnsi" w:cstheme="minorHAnsi"/>
        </w:rPr>
      </w:pPr>
      <w:r w:rsidRPr="00051CAA">
        <w:rPr>
          <w:rFonts w:asciiTheme="minorHAnsi" w:hAnsiTheme="minorHAnsi" w:cstheme="minorHAnsi"/>
        </w:rPr>
        <w:lastRenderedPageBreak/>
        <w:t>Faire vivre une relation de confiance avec les partenaires externes (PMI, CAF, fournisseurs, etc…)</w:t>
      </w:r>
    </w:p>
    <w:p w14:paraId="3FDBA951" w14:textId="77777777" w:rsidR="00F91D61" w:rsidRDefault="00F91D61" w:rsidP="00F91D61">
      <w:pPr>
        <w:spacing w:line="256" w:lineRule="auto"/>
        <w:jc w:val="both"/>
        <w:rPr>
          <w:rFonts w:asciiTheme="minorHAnsi" w:hAnsiTheme="minorHAnsi" w:cstheme="minorHAnsi"/>
        </w:rPr>
      </w:pPr>
    </w:p>
    <w:p w14:paraId="0E71A172" w14:textId="77777777" w:rsidR="00F91D61" w:rsidRPr="00F91D61" w:rsidRDefault="00F91D61" w:rsidP="00F91D61">
      <w:pPr>
        <w:spacing w:line="256" w:lineRule="auto"/>
        <w:jc w:val="both"/>
        <w:rPr>
          <w:rFonts w:asciiTheme="minorHAnsi" w:hAnsiTheme="minorHAnsi" w:cstheme="minorHAnsi"/>
        </w:rPr>
      </w:pPr>
    </w:p>
    <w:p w14:paraId="5137B4F8" w14:textId="77777777" w:rsidR="0027175D" w:rsidRPr="00077A7D" w:rsidRDefault="0027175D" w:rsidP="0027175D">
      <w:pPr>
        <w:jc w:val="both"/>
        <w:rPr>
          <w:rFonts w:asciiTheme="minorHAnsi" w:hAnsiTheme="minorHAnsi" w:cstheme="minorHAnsi"/>
          <w:iCs/>
          <w:sz w:val="22"/>
          <w:szCs w:val="22"/>
        </w:rPr>
      </w:pPr>
    </w:p>
    <w:p w14:paraId="61266AC7" w14:textId="77777777" w:rsidR="0027175D" w:rsidRPr="00077A7D" w:rsidRDefault="0027175D" w:rsidP="00964B63">
      <w:pPr>
        <w:pStyle w:val="Style1"/>
      </w:pPr>
      <w:r w:rsidRPr="00077A7D">
        <w:t>Les modalités de la continuité de la fonction de direction</w:t>
      </w:r>
    </w:p>
    <w:p w14:paraId="19DB4896" w14:textId="77777777" w:rsidR="0027175D" w:rsidRPr="00077A7D" w:rsidRDefault="0027175D" w:rsidP="0027175D">
      <w:pPr>
        <w:jc w:val="both"/>
        <w:rPr>
          <w:rFonts w:asciiTheme="minorHAnsi" w:hAnsiTheme="minorHAnsi" w:cstheme="minorHAnsi"/>
          <w:iCs/>
          <w:sz w:val="22"/>
          <w:szCs w:val="22"/>
        </w:rPr>
      </w:pPr>
    </w:p>
    <w:p w14:paraId="0C7C5260" w14:textId="6BF7F3F3" w:rsidR="0027175D" w:rsidRPr="00077A7D" w:rsidRDefault="00B3519D" w:rsidP="0027175D">
      <w:pPr>
        <w:jc w:val="both"/>
        <w:rPr>
          <w:rFonts w:asciiTheme="minorHAnsi" w:hAnsiTheme="minorHAnsi" w:cstheme="minorHAnsi"/>
          <w:iCs/>
          <w:sz w:val="22"/>
          <w:szCs w:val="22"/>
        </w:rPr>
      </w:pPr>
      <w:r>
        <w:rPr>
          <w:rFonts w:asciiTheme="minorHAnsi" w:hAnsiTheme="minorHAnsi" w:cstheme="minorHAnsi"/>
          <w:iCs/>
          <w:sz w:val="22"/>
          <w:szCs w:val="22"/>
        </w:rPr>
        <w:t>I</w:t>
      </w:r>
      <w:r w:rsidR="0027175D" w:rsidRPr="00077A7D">
        <w:rPr>
          <w:rFonts w:asciiTheme="minorHAnsi" w:hAnsiTheme="minorHAnsi" w:cstheme="minorHAnsi"/>
          <w:iCs/>
          <w:sz w:val="22"/>
          <w:szCs w:val="22"/>
        </w:rPr>
        <w:t>l est à noter que nous avons fait le choix de mettre en place une démarche pour assurer la continuité de direction.</w:t>
      </w:r>
    </w:p>
    <w:p w14:paraId="1870E2FA" w14:textId="7E2B8441"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Toutefois, pour limiter cette éventuelle difficulté, nous fermons notre structure 5 semaines par an, de façon que toute notre équipe soit en congés sur les mêmes périodes, et ainsi limiter au maximum l'absence de notre </w:t>
      </w:r>
      <w:r w:rsidR="00993C8E">
        <w:rPr>
          <w:rFonts w:asciiTheme="minorHAnsi" w:hAnsiTheme="minorHAnsi" w:cstheme="minorHAnsi"/>
          <w:iCs/>
          <w:sz w:val="22"/>
          <w:szCs w:val="22"/>
        </w:rPr>
        <w:t>Directeur</w:t>
      </w:r>
      <w:r w:rsidRPr="00077A7D">
        <w:rPr>
          <w:rFonts w:asciiTheme="minorHAnsi" w:hAnsiTheme="minorHAnsi" w:cstheme="minorHAnsi"/>
          <w:iCs/>
          <w:sz w:val="22"/>
          <w:szCs w:val="22"/>
        </w:rPr>
        <w:t xml:space="preserve"> durant l'année.</w:t>
      </w:r>
    </w:p>
    <w:p w14:paraId="3DC049D7" w14:textId="2D5592A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Néanmoins lors absences de notre </w:t>
      </w:r>
      <w:r w:rsidR="00993C8E">
        <w:rPr>
          <w:rFonts w:asciiTheme="minorHAnsi" w:hAnsiTheme="minorHAnsi" w:cstheme="minorHAnsi"/>
          <w:iCs/>
          <w:sz w:val="22"/>
          <w:szCs w:val="22"/>
        </w:rPr>
        <w:t>Directeur</w:t>
      </w:r>
      <w:r w:rsidRPr="00077A7D">
        <w:rPr>
          <w:rFonts w:asciiTheme="minorHAnsi" w:hAnsiTheme="minorHAnsi" w:cstheme="minorHAnsi"/>
          <w:iCs/>
          <w:sz w:val="22"/>
          <w:szCs w:val="22"/>
        </w:rPr>
        <w:t xml:space="preserve">, l’une de nos professionnelles prend le relais de direction auprès de nos équipes et des </w:t>
      </w:r>
      <w:r w:rsidR="00513B86">
        <w:rPr>
          <w:rFonts w:asciiTheme="minorHAnsi" w:hAnsiTheme="minorHAnsi" w:cstheme="minorHAnsi"/>
          <w:iCs/>
          <w:sz w:val="22"/>
          <w:szCs w:val="22"/>
        </w:rPr>
        <w:t>familles</w:t>
      </w:r>
      <w:r w:rsidRPr="00077A7D">
        <w:rPr>
          <w:rFonts w:asciiTheme="minorHAnsi" w:hAnsiTheme="minorHAnsi" w:cstheme="minorHAnsi"/>
          <w:iCs/>
          <w:sz w:val="22"/>
          <w:szCs w:val="22"/>
        </w:rPr>
        <w:t xml:space="preserve">. </w:t>
      </w:r>
    </w:p>
    <w:p w14:paraId="14DD9FB7" w14:textId="5AAEA52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Tout en ayant le soutien et l'appui </w:t>
      </w:r>
      <w:r w:rsidR="00513B86">
        <w:rPr>
          <w:rFonts w:asciiTheme="minorHAnsi" w:hAnsiTheme="minorHAnsi" w:cstheme="minorHAnsi"/>
          <w:iCs/>
          <w:sz w:val="22"/>
          <w:szCs w:val="22"/>
        </w:rPr>
        <w:t>des</w:t>
      </w:r>
      <w:r w:rsidRPr="00077A7D">
        <w:rPr>
          <w:rFonts w:asciiTheme="minorHAnsi" w:hAnsiTheme="minorHAnsi" w:cstheme="minorHAnsi"/>
          <w:iCs/>
          <w:sz w:val="22"/>
          <w:szCs w:val="22"/>
        </w:rPr>
        <w:t xml:space="preserve"> gestionnaire</w:t>
      </w:r>
      <w:r w:rsidR="00513B86">
        <w:rPr>
          <w:rFonts w:asciiTheme="minorHAnsi" w:hAnsiTheme="minorHAnsi" w:cstheme="minorHAnsi"/>
          <w:iCs/>
          <w:sz w:val="22"/>
          <w:szCs w:val="22"/>
        </w:rPr>
        <w:t>s</w:t>
      </w:r>
      <w:r w:rsidRPr="00077A7D">
        <w:rPr>
          <w:rFonts w:asciiTheme="minorHAnsi" w:hAnsiTheme="minorHAnsi" w:cstheme="minorHAnsi"/>
          <w:iCs/>
          <w:sz w:val="22"/>
          <w:szCs w:val="22"/>
        </w:rPr>
        <w:t xml:space="preserve"> de la micro-crèche qui assurera toutes les fonctions liées à la gestion de </w:t>
      </w:r>
      <w:r w:rsidR="005604D4">
        <w:rPr>
          <w:rFonts w:asciiTheme="minorHAnsi" w:hAnsiTheme="minorHAnsi" w:cstheme="minorHAnsi"/>
          <w:iCs/>
          <w:sz w:val="22"/>
          <w:szCs w:val="22"/>
        </w:rPr>
        <w:t>la micro-crèche</w:t>
      </w:r>
      <w:r w:rsidRPr="00077A7D">
        <w:rPr>
          <w:rFonts w:asciiTheme="minorHAnsi" w:hAnsiTheme="minorHAnsi" w:cstheme="minorHAnsi"/>
          <w:iCs/>
          <w:sz w:val="22"/>
          <w:szCs w:val="22"/>
        </w:rPr>
        <w:t xml:space="preserve"> : commandes, facturation, gestion des contrats, planning des professionnels.</w:t>
      </w:r>
    </w:p>
    <w:p w14:paraId="1544E475"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En cas de nécessité, nous pourrons faire appel à un service d’intérimaire pour renforcer notre équipe terrain et maintenir notre présence auprès des enfants qui demeurent toujours notre priorité.</w:t>
      </w:r>
    </w:p>
    <w:p w14:paraId="0EFD2018" w14:textId="78F58EC4"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Dans le cadre d'une absence longue à partir de 2 semaines et plus, nous mettrons en place un recrutement à durée déterminée </w:t>
      </w:r>
      <w:r w:rsidR="00FD3874" w:rsidRPr="00077A7D">
        <w:rPr>
          <w:rFonts w:asciiTheme="minorHAnsi" w:hAnsiTheme="minorHAnsi" w:cstheme="minorHAnsi"/>
          <w:iCs/>
          <w:sz w:val="22"/>
          <w:szCs w:val="22"/>
        </w:rPr>
        <w:t>d’un Directeur</w:t>
      </w:r>
      <w:r w:rsidRPr="00077A7D">
        <w:rPr>
          <w:rFonts w:asciiTheme="minorHAnsi" w:hAnsiTheme="minorHAnsi" w:cstheme="minorHAnsi"/>
          <w:iCs/>
          <w:sz w:val="22"/>
          <w:szCs w:val="22"/>
        </w:rPr>
        <w:t xml:space="preserve"> jusqu'au retour de notre </w:t>
      </w:r>
      <w:r w:rsidR="00284604">
        <w:rPr>
          <w:rFonts w:asciiTheme="minorHAnsi" w:hAnsiTheme="minorHAnsi" w:cstheme="minorHAnsi"/>
          <w:iCs/>
          <w:sz w:val="22"/>
          <w:szCs w:val="22"/>
        </w:rPr>
        <w:t>Directeur</w:t>
      </w:r>
      <w:r w:rsidRPr="00077A7D">
        <w:rPr>
          <w:rFonts w:asciiTheme="minorHAnsi" w:hAnsiTheme="minorHAnsi" w:cstheme="minorHAnsi"/>
          <w:iCs/>
          <w:sz w:val="22"/>
          <w:szCs w:val="22"/>
        </w:rPr>
        <w:t xml:space="preserve"> via de l’intérim ou autre.</w:t>
      </w:r>
    </w:p>
    <w:p w14:paraId="1FC4E60D" w14:textId="77777777" w:rsidR="0027175D" w:rsidRPr="00077A7D" w:rsidRDefault="0027175D" w:rsidP="0027175D">
      <w:pPr>
        <w:jc w:val="both"/>
        <w:rPr>
          <w:rFonts w:asciiTheme="minorHAnsi" w:hAnsiTheme="minorHAnsi" w:cstheme="minorHAnsi"/>
          <w:iCs/>
          <w:sz w:val="22"/>
          <w:szCs w:val="22"/>
        </w:rPr>
      </w:pPr>
    </w:p>
    <w:p w14:paraId="5FBA5670" w14:textId="77777777" w:rsidR="0027175D" w:rsidRPr="00077A7D" w:rsidRDefault="0027175D" w:rsidP="0027175D">
      <w:pPr>
        <w:jc w:val="both"/>
        <w:rPr>
          <w:rFonts w:asciiTheme="minorHAnsi" w:hAnsiTheme="minorHAnsi" w:cstheme="minorHAnsi"/>
          <w:iCs/>
          <w:color w:val="B57E9E"/>
          <w:sz w:val="22"/>
          <w:szCs w:val="22"/>
        </w:rPr>
      </w:pPr>
    </w:p>
    <w:p w14:paraId="0A92FF1A" w14:textId="77777777" w:rsidR="0027175D" w:rsidRPr="00077A7D" w:rsidRDefault="0027175D" w:rsidP="00964B63">
      <w:pPr>
        <w:pStyle w:val="Style1"/>
      </w:pPr>
      <w:r w:rsidRPr="00077A7D">
        <w:t>Les modalités d'inscription et conditions d'admission des enfants</w:t>
      </w:r>
    </w:p>
    <w:p w14:paraId="445137F3" w14:textId="77777777" w:rsidR="0027175D" w:rsidRPr="00077A7D" w:rsidRDefault="0027175D" w:rsidP="0027175D">
      <w:pPr>
        <w:jc w:val="both"/>
        <w:rPr>
          <w:rFonts w:asciiTheme="minorHAnsi" w:hAnsiTheme="minorHAnsi" w:cstheme="minorHAnsi"/>
          <w:iCs/>
          <w:sz w:val="22"/>
          <w:szCs w:val="22"/>
        </w:rPr>
      </w:pPr>
    </w:p>
    <w:p w14:paraId="7ADC4542" w14:textId="6B2BAA81"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L'attribution des places se fait en tenant compte de l'offre et de la demande. Les priorités sont définies par </w:t>
      </w:r>
      <w:r w:rsidR="003571AA" w:rsidRPr="00077A7D">
        <w:rPr>
          <w:rFonts w:asciiTheme="minorHAnsi" w:hAnsiTheme="minorHAnsi" w:cstheme="minorHAnsi"/>
          <w:iCs/>
          <w:sz w:val="22"/>
          <w:szCs w:val="22"/>
        </w:rPr>
        <w:t>les gestionnaires</w:t>
      </w:r>
      <w:r w:rsidR="005E6F7D" w:rsidRPr="00077A7D">
        <w:rPr>
          <w:rFonts w:asciiTheme="minorHAnsi" w:hAnsiTheme="minorHAnsi" w:cstheme="minorHAnsi"/>
          <w:iCs/>
          <w:sz w:val="22"/>
          <w:szCs w:val="22"/>
        </w:rPr>
        <w:t xml:space="preserve"> et les référents techniques</w:t>
      </w:r>
      <w:r w:rsidRPr="00077A7D">
        <w:rPr>
          <w:rFonts w:asciiTheme="minorHAnsi" w:hAnsiTheme="minorHAnsi" w:cstheme="minorHAnsi"/>
          <w:iCs/>
          <w:sz w:val="22"/>
          <w:szCs w:val="22"/>
        </w:rPr>
        <w:t xml:space="preserve"> de façon à répondre de manière optimisée aux besoins des familles tout en prenant en compte les contraintes de nombre de places et de taux d’encadrement.</w:t>
      </w:r>
    </w:p>
    <w:p w14:paraId="6F59E8F7"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Voici les étapes</w:t>
      </w:r>
      <w:r w:rsidRPr="00077A7D">
        <w:rPr>
          <w:rFonts w:asciiTheme="minorHAnsi" w:hAnsiTheme="minorHAnsi" w:cstheme="minorHAnsi"/>
          <w:iCs/>
          <w:sz w:val="22"/>
          <w:szCs w:val="22"/>
        </w:rPr>
        <w:t> :</w:t>
      </w:r>
    </w:p>
    <w:p w14:paraId="674B2C76" w14:textId="77777777" w:rsidR="0027175D" w:rsidRPr="00077A7D" w:rsidRDefault="0027175D" w:rsidP="0027175D">
      <w:pPr>
        <w:numPr>
          <w:ilvl w:val="0"/>
          <w:numId w:val="15"/>
        </w:numPr>
        <w:jc w:val="both"/>
        <w:rPr>
          <w:rFonts w:asciiTheme="minorHAnsi" w:hAnsiTheme="minorHAnsi" w:cstheme="minorHAnsi"/>
          <w:iCs/>
          <w:sz w:val="22"/>
          <w:szCs w:val="22"/>
        </w:rPr>
      </w:pPr>
      <w:r w:rsidRPr="00077A7D">
        <w:rPr>
          <w:rFonts w:asciiTheme="minorHAnsi" w:hAnsiTheme="minorHAnsi" w:cstheme="minorHAnsi"/>
          <w:iCs/>
          <w:sz w:val="22"/>
          <w:szCs w:val="22"/>
        </w:rPr>
        <w:t>Les familles déposent un dossier de préinscription pour leur enfant au sein de notre crèche via notre site internet</w:t>
      </w:r>
    </w:p>
    <w:p w14:paraId="49F597E3" w14:textId="77777777" w:rsidR="0027175D" w:rsidRPr="00077A7D" w:rsidRDefault="0027175D" w:rsidP="0027175D">
      <w:pPr>
        <w:numPr>
          <w:ilvl w:val="0"/>
          <w:numId w:val="15"/>
        </w:numPr>
        <w:jc w:val="both"/>
        <w:rPr>
          <w:rFonts w:asciiTheme="minorHAnsi" w:hAnsiTheme="minorHAnsi" w:cstheme="minorHAnsi"/>
          <w:iCs/>
          <w:sz w:val="22"/>
          <w:szCs w:val="22"/>
        </w:rPr>
      </w:pPr>
      <w:r w:rsidRPr="00077A7D">
        <w:rPr>
          <w:rFonts w:asciiTheme="minorHAnsi" w:hAnsiTheme="minorHAnsi" w:cstheme="minorHAnsi"/>
          <w:iCs/>
          <w:sz w:val="22"/>
          <w:szCs w:val="22"/>
        </w:rPr>
        <w:t>Contact des familles par la Direction pour présenter la structure et ses valeurs</w:t>
      </w:r>
    </w:p>
    <w:p w14:paraId="6DD0C451" w14:textId="77777777" w:rsidR="0027175D" w:rsidRPr="00077A7D" w:rsidRDefault="0027175D" w:rsidP="0027175D">
      <w:pPr>
        <w:numPr>
          <w:ilvl w:val="0"/>
          <w:numId w:val="15"/>
        </w:numPr>
        <w:jc w:val="both"/>
        <w:rPr>
          <w:rFonts w:asciiTheme="minorHAnsi" w:hAnsiTheme="minorHAnsi" w:cstheme="minorHAnsi"/>
          <w:iCs/>
          <w:sz w:val="22"/>
          <w:szCs w:val="22"/>
        </w:rPr>
      </w:pPr>
      <w:r w:rsidRPr="00077A7D">
        <w:rPr>
          <w:rFonts w:asciiTheme="minorHAnsi" w:hAnsiTheme="minorHAnsi" w:cstheme="minorHAnsi"/>
          <w:iCs/>
          <w:sz w:val="22"/>
          <w:szCs w:val="22"/>
        </w:rPr>
        <w:t>Envoi du devis détaillé, du présent règlement de fonctionnement mais également de notre projet d'accueil (tous deux disponibles sur notre site internet) afin qu'ils puissent s'assurer qu'ils sont bien en adéquation avec le projet d’accueil que nous proposons.</w:t>
      </w:r>
    </w:p>
    <w:p w14:paraId="7D0843FE" w14:textId="77777777" w:rsidR="0027175D" w:rsidRPr="00077A7D" w:rsidRDefault="0027175D" w:rsidP="0027175D">
      <w:pPr>
        <w:numPr>
          <w:ilvl w:val="0"/>
          <w:numId w:val="15"/>
        </w:numPr>
        <w:jc w:val="both"/>
        <w:rPr>
          <w:rFonts w:asciiTheme="minorHAnsi" w:hAnsiTheme="minorHAnsi" w:cstheme="minorHAnsi"/>
          <w:iCs/>
          <w:sz w:val="22"/>
          <w:szCs w:val="22"/>
        </w:rPr>
      </w:pPr>
      <w:r w:rsidRPr="00077A7D">
        <w:rPr>
          <w:rFonts w:asciiTheme="minorHAnsi" w:hAnsiTheme="minorHAnsi" w:cstheme="minorHAnsi"/>
          <w:iCs/>
          <w:sz w:val="22"/>
          <w:szCs w:val="22"/>
        </w:rPr>
        <w:t>Après acceptation par mail de ce devis par la famille et si la demande correspond à nos disponibilités nous donneront une suite favorable au dossier qui sera systématiquement annoncé par mail</w:t>
      </w:r>
    </w:p>
    <w:p w14:paraId="41256F1E" w14:textId="77777777" w:rsidR="0027175D" w:rsidRPr="00077A7D" w:rsidRDefault="0027175D" w:rsidP="0027175D">
      <w:pPr>
        <w:numPr>
          <w:ilvl w:val="0"/>
          <w:numId w:val="15"/>
        </w:numPr>
        <w:jc w:val="both"/>
        <w:rPr>
          <w:rFonts w:asciiTheme="minorHAnsi" w:hAnsiTheme="minorHAnsi" w:cstheme="minorHAnsi"/>
          <w:iCs/>
          <w:sz w:val="22"/>
          <w:szCs w:val="22"/>
        </w:rPr>
      </w:pPr>
      <w:r>
        <w:rPr>
          <w:rFonts w:asciiTheme="minorHAnsi" w:hAnsiTheme="minorHAnsi" w:cstheme="minorHAnsi"/>
          <w:iCs/>
          <w:sz w:val="22"/>
          <w:szCs w:val="22"/>
        </w:rPr>
        <w:t>Pour finaliser l’inscription, les parents signent le contrat d’accueil et le devis et remettent les documents, frais et garanties prévus au contrat. La place est alors réservée dans les conditions contractuelles, sous réserve du droit de rétractation applicable au contrat conclu à distance.</w:t>
      </w:r>
    </w:p>
    <w:p w14:paraId="5424B7E0" w14:textId="77777777" w:rsidR="0027175D" w:rsidRPr="00077A7D" w:rsidRDefault="0027175D" w:rsidP="0027175D">
      <w:pPr>
        <w:ind w:left="1440"/>
        <w:jc w:val="both"/>
        <w:rPr>
          <w:rFonts w:asciiTheme="minorHAnsi" w:hAnsiTheme="minorHAnsi" w:cstheme="minorHAnsi"/>
          <w:iCs/>
          <w:sz w:val="22"/>
          <w:szCs w:val="22"/>
        </w:rPr>
      </w:pPr>
    </w:p>
    <w:p w14:paraId="1FAEEE62" w14:textId="77777777" w:rsidR="0027175D" w:rsidRPr="00077A7D" w:rsidRDefault="0027175D" w:rsidP="0027175D">
      <w:pPr>
        <w:jc w:val="both"/>
        <w:rPr>
          <w:rFonts w:asciiTheme="minorHAnsi" w:hAnsiTheme="minorHAnsi" w:cstheme="minorHAnsi"/>
          <w:iCs/>
          <w:sz w:val="22"/>
          <w:szCs w:val="22"/>
          <w:u w:val="single"/>
        </w:rPr>
      </w:pPr>
      <w:r>
        <w:rPr>
          <w:rFonts w:asciiTheme="minorHAnsi" w:hAnsiTheme="minorHAnsi" w:cstheme="minorHAnsi"/>
          <w:iCs/>
          <w:sz w:val="22"/>
          <w:szCs w:val="22"/>
          <w:u w:val="single"/>
        </w:rPr>
        <w:t>La date de début d’accueil portée au contrat correspond au premier jour de familiarisation et marque la prise d’effet de l’accueil contractuel. Les horaires progressifs de familiarisation remplacent temporairement les horaires habituels de la semaine type ; ils ne reportent ni la prise d’effet du contrat ni la facturation du forfait. Les horaires habituels s’appliquent à l’issue de la familiarisation, sauf adaptation convenue avec la famille.</w:t>
      </w:r>
    </w:p>
    <w:p w14:paraId="14FBEF8F" w14:textId="77777777" w:rsidR="0027175D" w:rsidRPr="00077A7D" w:rsidRDefault="0027175D" w:rsidP="0027175D">
      <w:pPr>
        <w:jc w:val="both"/>
        <w:rPr>
          <w:rFonts w:asciiTheme="minorHAnsi" w:hAnsiTheme="minorHAnsi" w:cstheme="minorHAnsi"/>
          <w:iCs/>
          <w:sz w:val="22"/>
          <w:szCs w:val="22"/>
          <w:u w:val="single"/>
        </w:rPr>
      </w:pPr>
    </w:p>
    <w:p w14:paraId="2021FF24" w14:textId="77777777" w:rsidR="0027175D" w:rsidRPr="00077A7D" w:rsidRDefault="0027175D" w:rsidP="0027175D">
      <w:pPr>
        <w:widowControl/>
        <w:suppressAutoHyphens w:val="0"/>
        <w:autoSpaceDE w:val="0"/>
        <w:autoSpaceDN w:val="0"/>
        <w:adjustRightInd w:val="0"/>
        <w:jc w:val="both"/>
        <w:rPr>
          <w:rFonts w:asciiTheme="minorHAnsi" w:hAnsiTheme="minorHAnsi" w:cstheme="minorHAnsi"/>
          <w:iCs/>
          <w:sz w:val="22"/>
          <w:szCs w:val="22"/>
          <w:u w:val="single"/>
        </w:rPr>
      </w:pPr>
      <w:r w:rsidRPr="00077A7D">
        <w:rPr>
          <w:rFonts w:asciiTheme="minorHAnsi" w:hAnsiTheme="minorHAnsi" w:cstheme="minorHAnsi"/>
          <w:iCs/>
          <w:sz w:val="22"/>
          <w:szCs w:val="22"/>
          <w:u w:val="single"/>
        </w:rPr>
        <w:t>Les enfants devront avoir reçu tous les examens médicaux obligatoires et être à jour de leurs vaccins</w:t>
      </w:r>
    </w:p>
    <w:p w14:paraId="5345D8C6" w14:textId="77777777" w:rsidR="0027175D" w:rsidRPr="00077A7D" w:rsidRDefault="0027175D" w:rsidP="0027175D">
      <w:pPr>
        <w:widowControl/>
        <w:suppressAutoHyphens w:val="0"/>
        <w:autoSpaceDE w:val="0"/>
        <w:autoSpaceDN w:val="0"/>
        <w:adjustRightInd w:val="0"/>
        <w:jc w:val="both"/>
        <w:rPr>
          <w:rFonts w:asciiTheme="minorHAnsi" w:hAnsiTheme="minorHAnsi" w:cstheme="minorHAnsi"/>
          <w:iCs/>
          <w:sz w:val="22"/>
          <w:szCs w:val="22"/>
        </w:rPr>
      </w:pPr>
    </w:p>
    <w:p w14:paraId="399A15D2" w14:textId="77777777" w:rsidR="0027175D" w:rsidRPr="00077A7D" w:rsidRDefault="0027175D" w:rsidP="0027175D">
      <w:pPr>
        <w:widowControl/>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u w:val="single"/>
        </w:rPr>
        <w:lastRenderedPageBreak/>
        <w:t>Voici la liste des pièces à fournir avant l’arrivée de votre enfant ou, pour le certificat médical, au plus tard dans les quinze jours suivant son admission :</w:t>
      </w:r>
    </w:p>
    <w:p w14:paraId="6743F6B9"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Contrat d’accueil paraphé à chaque page et signé</w:t>
      </w:r>
    </w:p>
    <w:p w14:paraId="355D0474"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Devis signé</w:t>
      </w:r>
    </w:p>
    <w:p w14:paraId="4C80A989"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Règlement de fonctionnement paraphé à chaque page et signé</w:t>
      </w:r>
    </w:p>
    <w:p w14:paraId="7EF4CCF9"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Photocopie du livret de famille</w:t>
      </w:r>
    </w:p>
    <w:p w14:paraId="1068755B"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En cas de séparation des parents, copie de toute décision judiciaire en vigueur relative à l’autorité parentale, à la résidence de l’enfant ou aux droits de visite et d’hébergement</w:t>
      </w:r>
    </w:p>
    <w:p w14:paraId="126AD225" w14:textId="77777777" w:rsidR="0027175D" w:rsidRPr="00077A7D" w:rsidRDefault="0027175D" w:rsidP="0027175D">
      <w:pPr>
        <w:widowControl/>
        <w:numPr>
          <w:ilvl w:val="0"/>
          <w:numId w:val="12"/>
        </w:numPr>
        <w:pBdr>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Photocopie des pièces d’identité des représentants légaux</w:t>
      </w:r>
    </w:p>
    <w:p w14:paraId="270C7DC1" w14:textId="77777777" w:rsidR="0027175D" w:rsidRPr="00077A7D" w:rsidRDefault="0027175D" w:rsidP="0027175D">
      <w:pPr>
        <w:widowControl/>
        <w:numPr>
          <w:ilvl w:val="0"/>
          <w:numId w:val="12"/>
        </w:numPr>
        <w:pBdr>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Photos récentes des représentants légaux</w:t>
      </w:r>
    </w:p>
    <w:p w14:paraId="25412450" w14:textId="319AC1DD" w:rsidR="0027175D" w:rsidRPr="00077A7D" w:rsidRDefault="00D03A82"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Avis d’imposition N-2 par rapport à la date d’entrée</w:t>
      </w:r>
    </w:p>
    <w:p w14:paraId="4F1AEAAD"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Mandat de télétransmission CAF</w:t>
      </w:r>
    </w:p>
    <w:p w14:paraId="56A9D1FA"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Numéro d’allocataire CAF</w:t>
      </w:r>
    </w:p>
    <w:p w14:paraId="4BE94993"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sz w:val="22"/>
          <w:szCs w:val="22"/>
        </w:rPr>
        <w:t>Autorisation de prélèvement SEPA</w:t>
      </w:r>
    </w:p>
    <w:p w14:paraId="4FB85981" w14:textId="6FF1DCA6" w:rsidR="0027175D" w:rsidRPr="00D62176" w:rsidRDefault="003264D6"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sz w:val="22"/>
          <w:szCs w:val="22"/>
        </w:rPr>
        <w:t>C</w:t>
      </w:r>
      <w:r w:rsidR="0027175D">
        <w:rPr>
          <w:rFonts w:asciiTheme="minorHAnsi" w:hAnsiTheme="minorHAnsi" w:cstheme="minorHAnsi"/>
          <w:sz w:val="22"/>
          <w:szCs w:val="22"/>
        </w:rPr>
        <w:t>hèque de garantie et chèque de versement des arrhes, établis à l’ordre de la crèche concernée et pour les montants prévus au contrat</w:t>
      </w:r>
    </w:p>
    <w:p w14:paraId="3CED271E" w14:textId="6CB9AC5D" w:rsidR="00D62176" w:rsidRPr="00077A7D" w:rsidRDefault="00D62176"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sz w:val="22"/>
          <w:szCs w:val="22"/>
        </w:rPr>
        <w:t>Attestation de remise des 2 chèques</w:t>
      </w:r>
    </w:p>
    <w:p w14:paraId="6E4E802E" w14:textId="0B181F13"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u w:val="single"/>
        </w:rPr>
      </w:pPr>
      <w:r>
        <w:rPr>
          <w:rFonts w:asciiTheme="minorHAnsi" w:hAnsiTheme="minorHAnsi" w:cstheme="minorHAnsi"/>
          <w:sz w:val="22"/>
          <w:szCs w:val="22"/>
        </w:rPr>
        <w:t>Virement des frais d’inscription de 50 € par famille, pour toute la durée du contrat</w:t>
      </w:r>
    </w:p>
    <w:p w14:paraId="54984824"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Attestation d’assurance responsabilité civile en cours de validité</w:t>
      </w:r>
    </w:p>
    <w:p w14:paraId="7114686A"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Copie des documents attestant du respect des obligations vaccinales</w:t>
      </w:r>
    </w:p>
    <w:p w14:paraId="36F69475"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Certificat médical daté de moins de deux mois attestant de l’absence de contre-indication à l’accueil en collectivité</w:t>
      </w:r>
    </w:p>
    <w:p w14:paraId="2CAA205A"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Ordonnance annuelle d’antipyrétique au nom de l’enfant, sans date de fin, précisant une posologie en dose-poids</w:t>
      </w:r>
    </w:p>
    <w:p w14:paraId="15A7D9FD"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Le cas échéant, ordonnance annuelle au nom de l’enfant pour une crème de change, précisant le produit et sa posologie</w:t>
      </w:r>
    </w:p>
    <w:p w14:paraId="636288B6"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Document « Conditions d’administration des médicaments »</w:t>
      </w:r>
    </w:p>
    <w:p w14:paraId="5623AB19"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sz w:val="22"/>
          <w:szCs w:val="22"/>
        </w:rPr>
        <w:t>« Autorisation parentale de délivrance de médicaments » complétée et signée</w:t>
      </w:r>
    </w:p>
    <w:p w14:paraId="3167B706"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Liste des personnes autorisées à venir chercher l’enfant et copie de leur pièce d’identité</w:t>
      </w:r>
    </w:p>
    <w:p w14:paraId="72E52BF5"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Autorisation relative au droit à l’image</w:t>
      </w:r>
    </w:p>
    <w:p w14:paraId="5CD43A7B"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Autorisation de transport d’urgence</w:t>
      </w:r>
    </w:p>
    <w:p w14:paraId="54D470DA" w14:textId="77777777" w:rsidR="0027175D" w:rsidRPr="00077A7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sz w:val="22"/>
          <w:szCs w:val="22"/>
        </w:rPr>
      </w:pPr>
      <w:r>
        <w:rPr>
          <w:rFonts w:asciiTheme="minorHAnsi" w:hAnsiTheme="minorHAnsi" w:cstheme="minorHAnsi"/>
          <w:sz w:val="22"/>
          <w:szCs w:val="22"/>
        </w:rPr>
        <w:t>Autorisation de sortie</w:t>
      </w:r>
    </w:p>
    <w:p w14:paraId="74FA31CF" w14:textId="77777777" w:rsidR="0027175D" w:rsidRDefault="0027175D"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Autorisation pour l’application de crème solaire</w:t>
      </w:r>
    </w:p>
    <w:p w14:paraId="3653FC06" w14:textId="77777777" w:rsidR="00D62176" w:rsidRPr="00077A7D" w:rsidRDefault="00D62176" w:rsidP="0027175D">
      <w:pPr>
        <w:widowControl/>
        <w:numPr>
          <w:ilvl w:val="0"/>
          <w:numId w:val="12"/>
        </w:numPr>
        <w:pBdr>
          <w:top w:val="nil"/>
          <w:left w:val="nil"/>
          <w:bottom w:val="nil"/>
          <w:right w:val="nil"/>
          <w:between w:val="nil"/>
        </w:pBdr>
        <w:suppressAutoHyphens w:val="0"/>
        <w:spacing w:after="160"/>
        <w:jc w:val="both"/>
        <w:rPr>
          <w:rFonts w:asciiTheme="minorHAnsi" w:hAnsiTheme="minorHAnsi" w:cstheme="minorHAnsi"/>
          <w:color w:val="000000"/>
          <w:sz w:val="22"/>
          <w:szCs w:val="22"/>
        </w:rPr>
      </w:pPr>
    </w:p>
    <w:p w14:paraId="3D55D181" w14:textId="77777777" w:rsidR="0027175D" w:rsidRPr="00077A7D" w:rsidRDefault="0027175D" w:rsidP="0027175D">
      <w:pPr>
        <w:widowControl/>
        <w:pBdr>
          <w:top w:val="nil"/>
          <w:left w:val="nil"/>
          <w:bottom w:val="nil"/>
          <w:right w:val="nil"/>
          <w:between w:val="nil"/>
        </w:pBdr>
        <w:suppressAutoHyphens w:val="0"/>
        <w:spacing w:after="160"/>
        <w:ind w:left="360"/>
        <w:jc w:val="both"/>
        <w:rPr>
          <w:rFonts w:asciiTheme="minorHAnsi" w:hAnsiTheme="minorHAnsi" w:cstheme="minorHAnsi"/>
          <w:color w:val="000000"/>
          <w:sz w:val="22"/>
          <w:szCs w:val="22"/>
        </w:rPr>
      </w:pPr>
    </w:p>
    <w:p w14:paraId="20530CB8" w14:textId="77777777" w:rsidR="0027175D" w:rsidRPr="00077A7D" w:rsidRDefault="0027175D" w:rsidP="0027175D">
      <w:pPr>
        <w:jc w:val="both"/>
        <w:rPr>
          <w:rFonts w:asciiTheme="minorHAnsi" w:hAnsiTheme="minorHAnsi" w:cstheme="minorHAnsi"/>
          <w:iCs/>
          <w:sz w:val="22"/>
          <w:szCs w:val="22"/>
        </w:rPr>
      </w:pPr>
    </w:p>
    <w:p w14:paraId="2D1BB3EE" w14:textId="77777777" w:rsidR="0027175D" w:rsidRPr="005319BF" w:rsidRDefault="0027175D" w:rsidP="00964B63">
      <w:pPr>
        <w:pStyle w:val="Style1"/>
      </w:pPr>
      <w:r w:rsidRPr="005319BF">
        <w:lastRenderedPageBreak/>
        <w:t>Les horaires, les conditions d'arrivée et de départ des enfants</w:t>
      </w:r>
    </w:p>
    <w:p w14:paraId="1AD27712" w14:textId="77777777" w:rsidR="0027175D" w:rsidRPr="00077A7D" w:rsidRDefault="0027175D" w:rsidP="0027175D">
      <w:pPr>
        <w:jc w:val="both"/>
        <w:rPr>
          <w:rFonts w:asciiTheme="minorHAnsi" w:hAnsiTheme="minorHAnsi" w:cstheme="minorHAnsi"/>
          <w:iCs/>
          <w:sz w:val="22"/>
          <w:szCs w:val="22"/>
        </w:rPr>
      </w:pPr>
    </w:p>
    <w:p w14:paraId="172EBD91" w14:textId="77777777" w:rsidR="0027175D" w:rsidRPr="00077A7D" w:rsidRDefault="0027175D" w:rsidP="00602757">
      <w:pPr>
        <w:jc w:val="both"/>
        <w:rPr>
          <w:rFonts w:asciiTheme="minorHAnsi" w:hAnsiTheme="minorHAnsi" w:cstheme="minorHAnsi"/>
          <w:iCs/>
          <w:sz w:val="22"/>
          <w:szCs w:val="22"/>
        </w:rPr>
      </w:pPr>
      <w:r w:rsidRPr="00077A7D">
        <w:rPr>
          <w:rFonts w:asciiTheme="minorHAnsi" w:hAnsiTheme="minorHAnsi" w:cstheme="minorHAnsi"/>
          <w:iCs/>
          <w:sz w:val="22"/>
          <w:szCs w:val="22"/>
        </w:rPr>
        <w:t>Les enfants sont accueillis entre 7h30 et 19h du lundi au vendredi, hors jours fériés, pont de l’ascension et de la Pentecôte, fermeture pour congés annuels.</w:t>
      </w:r>
    </w:p>
    <w:p w14:paraId="772B16D9" w14:textId="77777777" w:rsidR="0027175D" w:rsidRPr="00077A7D" w:rsidRDefault="0027175D" w:rsidP="00602757">
      <w:pPr>
        <w:jc w:val="both"/>
        <w:rPr>
          <w:rFonts w:asciiTheme="minorHAnsi" w:hAnsiTheme="minorHAnsi" w:cstheme="minorHAnsi"/>
          <w:iCs/>
          <w:sz w:val="22"/>
          <w:szCs w:val="22"/>
        </w:rPr>
      </w:pPr>
      <w:bookmarkStart w:id="1" w:name="_Hlk55668826"/>
      <w:r w:rsidRPr="00077A7D">
        <w:rPr>
          <w:rFonts w:asciiTheme="minorHAnsi" w:hAnsiTheme="minorHAnsi" w:cstheme="minorHAnsi"/>
          <w:iCs/>
          <w:sz w:val="22"/>
          <w:szCs w:val="22"/>
        </w:rPr>
        <w:t xml:space="preserve">Un temps de transmission est nécessaire matin et soir pour effectuer le suivi de chaque enfant individuellement. Ce suivi permet d'assurer un accueil de qualité et une continuité dans l'éducation de l'enfant. </w:t>
      </w:r>
    </w:p>
    <w:bookmarkEnd w:id="1"/>
    <w:p w14:paraId="0BA7AA7B" w14:textId="0203D04A" w:rsidR="00FE4707" w:rsidRPr="00077A7D" w:rsidRDefault="00FE4707" w:rsidP="00602757">
      <w:pPr>
        <w:autoSpaceDE w:val="0"/>
        <w:autoSpaceDN w:val="0"/>
        <w:jc w:val="both"/>
        <w:rPr>
          <w:rFonts w:asciiTheme="minorHAnsi" w:eastAsiaTheme="minorHAnsi" w:hAnsiTheme="minorHAnsi" w:cstheme="minorHAnsi"/>
          <w:kern w:val="0"/>
          <w:sz w:val="22"/>
          <w:szCs w:val="22"/>
          <w:lang w:eastAsia="fr-FR" w:bidi="ar-SA"/>
        </w:rPr>
      </w:pPr>
      <w:r w:rsidRPr="00077A7D">
        <w:rPr>
          <w:rFonts w:asciiTheme="minorHAnsi" w:hAnsiTheme="minorHAnsi" w:cstheme="minorHAnsi"/>
          <w:sz w:val="22"/>
          <w:szCs w:val="22"/>
          <w:lang w:eastAsia="fr-FR"/>
        </w:rPr>
        <w:t>Le temps de transmissions est du temps d'accueil effectif, ainsi les parents sont tenus d'arriver le matin à partir de l’horaire indiquée sur leur contrat afin d'effectuer les transmissions sur le temps d'accueil et de venir récupérer leur enfant 10 minutes avant l’horaire indiqué sur leur contrat afin qu'il en soit de même pour les transmissions du soir</w:t>
      </w:r>
      <w:r w:rsidRPr="00077A7D">
        <w:rPr>
          <w:rFonts w:asciiTheme="minorHAnsi" w:hAnsiTheme="minorHAnsi" w:cstheme="minorHAnsi"/>
          <w:sz w:val="22"/>
          <w:szCs w:val="22"/>
        </w:rPr>
        <w:t>.</w:t>
      </w:r>
    </w:p>
    <w:p w14:paraId="4B18855B" w14:textId="77777777" w:rsidR="0027175D" w:rsidRPr="00077A7D" w:rsidRDefault="0027175D" w:rsidP="00602757">
      <w:pPr>
        <w:jc w:val="both"/>
        <w:rPr>
          <w:rFonts w:asciiTheme="minorHAnsi" w:hAnsiTheme="minorHAnsi" w:cstheme="minorHAnsi"/>
          <w:iCs/>
          <w:sz w:val="22"/>
          <w:szCs w:val="22"/>
        </w:rPr>
      </w:pPr>
      <w:r>
        <w:rPr>
          <w:rFonts w:asciiTheme="minorHAnsi" w:hAnsiTheme="minorHAnsi" w:cstheme="minorHAnsi"/>
          <w:iCs/>
          <w:sz w:val="22"/>
          <w:szCs w:val="22"/>
        </w:rPr>
        <w:t>Pour un départ prévu à 19h00, l’arrivée des parents est exigée au plus tard à 18h45 afin de permettre les transmissions et la sortie effective avant la fermeture.</w:t>
      </w:r>
    </w:p>
    <w:p w14:paraId="06C0DE16" w14:textId="77777777" w:rsidR="0027175D" w:rsidRPr="00077A7D" w:rsidRDefault="0027175D" w:rsidP="00602757">
      <w:pPr>
        <w:jc w:val="both"/>
        <w:rPr>
          <w:rFonts w:asciiTheme="minorHAnsi" w:hAnsiTheme="minorHAnsi" w:cstheme="minorHAnsi"/>
          <w:iCs/>
          <w:sz w:val="22"/>
          <w:szCs w:val="22"/>
        </w:rPr>
      </w:pPr>
      <w:r>
        <w:rPr>
          <w:rFonts w:asciiTheme="minorHAnsi" w:hAnsiTheme="minorHAnsi" w:cstheme="minorHAnsi"/>
          <w:iCs/>
          <w:sz w:val="22"/>
          <w:szCs w:val="22"/>
        </w:rPr>
        <w:t>La famille doit respecter l’horaire d’arrivée prévu au contrat. Les arrivées du matin sont limitées à 9h30 au plus tard. Aucun accueil du matin n’est accepté après 9h30. Un retard au-delà de cette limite entraîne un refus d’accueil pour la matinée, sans déduction du forfait contractuel. Le fait de signaler son retard ne permet pas de déroger à cette règle. Cette règle protège la continuité de la journée des enfants. Chaque arrivée nécessite qu’une professionnelle se rende disponible pour accueillir la famille et assurer les transmissions. Des arrivées échelonnées au-delà de 9h30 interrompent les rituels, les activités et l’organisation des soins et des repas, et réduisent la disponibilité des professionnelles auprès du groupe. Le respect de cet horaire contribue à un accueil stable, serein et attentif aux besoins de chaque enfant. Les départs de fin de journée sont possibles à partir de 16h40 ; les parents arrivent au moins dix minutes avant l’horaire de départ prévu au contrat pour les transmissions, et au plus tard à 18h45 pour un départ prévu à 19h00.</w:t>
      </w:r>
    </w:p>
    <w:p w14:paraId="3014A64B" w14:textId="01194C2F" w:rsidR="0027175D" w:rsidRPr="00077A7D" w:rsidRDefault="0027175D" w:rsidP="00602757">
      <w:pPr>
        <w:jc w:val="both"/>
        <w:rPr>
          <w:rFonts w:asciiTheme="minorHAnsi" w:hAnsiTheme="minorHAnsi" w:cstheme="minorHAnsi"/>
          <w:iCs/>
          <w:sz w:val="22"/>
          <w:szCs w:val="22"/>
        </w:rPr>
      </w:pPr>
      <w:r>
        <w:rPr>
          <w:rFonts w:asciiTheme="minorHAnsi" w:hAnsiTheme="minorHAnsi" w:cstheme="minorHAnsi"/>
          <w:iCs/>
          <w:sz w:val="22"/>
          <w:szCs w:val="22"/>
        </w:rPr>
        <w:t>Les arrivées et départs de mi-journée sont limités au créneau de 12h30 à 13h00 et aux accueils en demi-journée prévus au contrat. Ce créneau ne permet pas de reporter librement une arrivée du matin ni de transformer un retard en accueil de l’après-midi. Le déjeuner est proposé aux enfants présents le matin. Le goûter est proposé aux enfants accueillis l’après-midi.</w:t>
      </w:r>
    </w:p>
    <w:p w14:paraId="233C5CD8" w14:textId="77777777" w:rsidR="0027175D" w:rsidRPr="00077A7D" w:rsidRDefault="0027175D" w:rsidP="00602757">
      <w:pPr>
        <w:jc w:val="both"/>
        <w:rPr>
          <w:rFonts w:asciiTheme="minorHAnsi" w:hAnsiTheme="minorHAnsi" w:cstheme="minorHAnsi"/>
          <w:iCs/>
          <w:sz w:val="22"/>
          <w:szCs w:val="22"/>
        </w:rPr>
      </w:pPr>
      <w:r w:rsidRPr="00077A7D">
        <w:rPr>
          <w:rFonts w:asciiTheme="minorHAnsi" w:hAnsiTheme="minorHAnsi" w:cstheme="minorHAnsi"/>
          <w:iCs/>
          <w:sz w:val="22"/>
          <w:szCs w:val="22"/>
        </w:rPr>
        <w:t>Il est à noter que les enfants doivent arriver à la crèche avec des vêtements propres, changes propres supplémentaires, et la couche propre afin d’offrir/conserver les meilleures conditions d’hygiène et de bienêtre pour l’enfant mais aussi pour les autres enfants au sein de la structure, permettant ainsi de répondre aux exigences d’hygiène en collectivité.</w:t>
      </w:r>
    </w:p>
    <w:p w14:paraId="5DC29CE3" w14:textId="77777777" w:rsidR="0027175D" w:rsidRPr="00077A7D" w:rsidRDefault="0027175D" w:rsidP="0027175D">
      <w:pPr>
        <w:jc w:val="both"/>
        <w:rPr>
          <w:rFonts w:asciiTheme="minorHAnsi" w:hAnsiTheme="minorHAnsi" w:cstheme="minorHAnsi"/>
          <w:iCs/>
          <w:sz w:val="22"/>
          <w:szCs w:val="22"/>
        </w:rPr>
      </w:pPr>
    </w:p>
    <w:p w14:paraId="0E09A92D"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En cas d'absence ou de retard, merci de prévenir :</w:t>
      </w:r>
    </w:p>
    <w:p w14:paraId="23ABEEBA" w14:textId="080C72C0" w:rsidR="0027175D" w:rsidRPr="00077A7D" w:rsidRDefault="0027175D" w:rsidP="0085700A">
      <w:pPr>
        <w:ind w:left="851" w:firstLine="1"/>
        <w:jc w:val="both"/>
        <w:rPr>
          <w:rFonts w:asciiTheme="minorHAnsi" w:hAnsiTheme="minorHAnsi" w:cstheme="minorHAnsi"/>
          <w:iCs/>
          <w:sz w:val="22"/>
          <w:szCs w:val="22"/>
        </w:rPr>
      </w:pPr>
      <w:r w:rsidRPr="00077A7D">
        <w:rPr>
          <w:rFonts w:asciiTheme="minorHAnsi" w:hAnsiTheme="minorHAnsi" w:cstheme="minorHAnsi"/>
          <w:iCs/>
          <w:sz w:val="22"/>
          <w:szCs w:val="22"/>
        </w:rPr>
        <w:t xml:space="preserve">- </w:t>
      </w:r>
      <w:r w:rsidRPr="00077A7D">
        <w:rPr>
          <w:rFonts w:asciiTheme="minorHAnsi" w:hAnsiTheme="minorHAnsi" w:cstheme="minorHAnsi"/>
          <w:iCs/>
          <w:sz w:val="22"/>
          <w:szCs w:val="22"/>
          <w:u w:val="single"/>
        </w:rPr>
        <w:t>La crèche via Meeko :</w:t>
      </w:r>
      <w:r w:rsidRPr="00077A7D">
        <w:rPr>
          <w:rFonts w:asciiTheme="minorHAnsi" w:hAnsiTheme="minorHAnsi" w:cstheme="minorHAnsi"/>
          <w:iCs/>
          <w:sz w:val="22"/>
          <w:szCs w:val="22"/>
        </w:rPr>
        <w:t xml:space="preserve"> le plus tôt possible pour le bon déroulement des journées </w:t>
      </w:r>
      <w:r w:rsidRPr="00077A7D">
        <w:rPr>
          <w:rFonts w:asciiTheme="minorHAnsi" w:hAnsiTheme="minorHAnsi" w:cstheme="minorHAnsi"/>
          <w:iCs/>
          <w:sz w:val="22"/>
          <w:szCs w:val="22"/>
          <w:u w:val="single"/>
        </w:rPr>
        <w:t>(pour les repas avant 9h30)</w:t>
      </w:r>
    </w:p>
    <w:p w14:paraId="15F22512" w14:textId="755E34C9" w:rsidR="0027175D" w:rsidRPr="00077A7D" w:rsidRDefault="0027175D" w:rsidP="0085700A">
      <w:pPr>
        <w:ind w:left="284" w:firstLine="567"/>
        <w:jc w:val="both"/>
        <w:rPr>
          <w:rFonts w:asciiTheme="minorHAnsi" w:hAnsiTheme="minorHAnsi" w:cstheme="minorHAnsi"/>
          <w:iCs/>
          <w:sz w:val="22"/>
          <w:szCs w:val="22"/>
        </w:rPr>
      </w:pPr>
      <w:r w:rsidRPr="00077A7D">
        <w:rPr>
          <w:rFonts w:asciiTheme="minorHAnsi" w:hAnsiTheme="minorHAnsi" w:cstheme="minorHAnsi"/>
          <w:iCs/>
          <w:sz w:val="22"/>
          <w:szCs w:val="22"/>
        </w:rPr>
        <w:t xml:space="preserve">- </w:t>
      </w:r>
      <w:r w:rsidRPr="00077A7D">
        <w:rPr>
          <w:rFonts w:asciiTheme="minorHAnsi" w:hAnsiTheme="minorHAnsi" w:cstheme="minorHAnsi"/>
          <w:iCs/>
          <w:sz w:val="22"/>
          <w:szCs w:val="22"/>
          <w:u w:val="single"/>
        </w:rPr>
        <w:t>Votre enfant :</w:t>
      </w:r>
      <w:r w:rsidRPr="00077A7D">
        <w:rPr>
          <w:rFonts w:asciiTheme="minorHAnsi" w:hAnsiTheme="minorHAnsi" w:cstheme="minorHAnsi"/>
          <w:iCs/>
          <w:sz w:val="22"/>
          <w:szCs w:val="22"/>
        </w:rPr>
        <w:t xml:space="preserve"> le prévenir lui permet de mieux appréhender le retard.</w:t>
      </w:r>
    </w:p>
    <w:p w14:paraId="0584F2AB" w14:textId="77777777" w:rsidR="0027175D" w:rsidRPr="00077A7D" w:rsidRDefault="0027175D" w:rsidP="0027175D">
      <w:pPr>
        <w:jc w:val="both"/>
        <w:rPr>
          <w:rFonts w:asciiTheme="minorHAnsi" w:hAnsiTheme="minorHAnsi" w:cstheme="minorHAnsi"/>
          <w:iCs/>
          <w:sz w:val="22"/>
          <w:szCs w:val="22"/>
        </w:rPr>
      </w:pPr>
    </w:p>
    <w:p w14:paraId="585E3667" w14:textId="317C79EF" w:rsidR="0027175D" w:rsidRPr="00077A7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rPr>
        <w:t>La famille informe la crèche au plus tôt de tout retard ou absence via Meeko. Cette information ne modifie pas les horaires contractuels et ne permet pas une arrivée du matin après 9h30. Les retards ou avances répétés sont traités selon les articles 2-5 et 4-4 du contrat.</w:t>
      </w:r>
    </w:p>
    <w:p w14:paraId="3159F4AC" w14:textId="77777777" w:rsidR="0027175D" w:rsidRPr="00077A7D" w:rsidRDefault="0027175D" w:rsidP="0027175D">
      <w:pPr>
        <w:jc w:val="both"/>
        <w:rPr>
          <w:rFonts w:asciiTheme="minorHAnsi" w:hAnsiTheme="minorHAnsi" w:cstheme="minorHAnsi"/>
          <w:iCs/>
          <w:sz w:val="22"/>
          <w:szCs w:val="22"/>
        </w:rPr>
      </w:pPr>
    </w:p>
    <w:p w14:paraId="630C297F" w14:textId="77777777" w:rsidR="0027175D" w:rsidRPr="00077A7D" w:rsidRDefault="0027175D" w:rsidP="0027175D">
      <w:pPr>
        <w:jc w:val="both"/>
        <w:rPr>
          <w:rFonts w:asciiTheme="minorHAnsi" w:hAnsiTheme="minorHAnsi" w:cstheme="minorHAnsi"/>
          <w:iCs/>
          <w:sz w:val="22"/>
          <w:szCs w:val="22"/>
          <w:u w:val="single"/>
        </w:rPr>
      </w:pPr>
      <w:r w:rsidRPr="00077A7D">
        <w:rPr>
          <w:rFonts w:asciiTheme="minorHAnsi" w:hAnsiTheme="minorHAnsi" w:cstheme="minorHAnsi"/>
          <w:iCs/>
          <w:sz w:val="22"/>
          <w:szCs w:val="22"/>
          <w:u w:val="single"/>
        </w:rPr>
        <w:t>En cas de retard :</w:t>
      </w:r>
    </w:p>
    <w:p w14:paraId="64A0E41F" w14:textId="2FE5A9ED"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kern w:val="32"/>
          <w:sz w:val="22"/>
          <w:szCs w:val="22"/>
        </w:rPr>
        <w:t>Tout retard au-delà de 1</w:t>
      </w:r>
      <w:r w:rsidR="005B4E44" w:rsidRPr="00077A7D">
        <w:rPr>
          <w:rFonts w:asciiTheme="minorHAnsi" w:hAnsiTheme="minorHAnsi" w:cstheme="minorHAnsi"/>
          <w:iCs/>
          <w:kern w:val="32"/>
          <w:sz w:val="22"/>
          <w:szCs w:val="22"/>
        </w:rPr>
        <w:t>0</w:t>
      </w:r>
      <w:r w:rsidRPr="00077A7D">
        <w:rPr>
          <w:rFonts w:asciiTheme="minorHAnsi" w:hAnsiTheme="minorHAnsi" w:cstheme="minorHAnsi"/>
          <w:iCs/>
          <w:kern w:val="32"/>
          <w:sz w:val="22"/>
          <w:szCs w:val="22"/>
        </w:rPr>
        <w:t xml:space="preserve"> min entraine</w:t>
      </w:r>
      <w:r w:rsidRPr="00077A7D">
        <w:rPr>
          <w:rFonts w:asciiTheme="minorHAnsi" w:hAnsiTheme="minorHAnsi" w:cstheme="minorHAnsi"/>
          <w:iCs/>
          <w:sz w:val="22"/>
          <w:szCs w:val="22"/>
        </w:rPr>
        <w:t xml:space="preserve"> 1h00 supplémentaire de facturation au tarif de 10,00€ car il impacte le taux d’encadrement de notre structure.</w:t>
      </w:r>
    </w:p>
    <w:p w14:paraId="0B5C6430" w14:textId="276E114A" w:rsidR="0027175D" w:rsidRDefault="0027175D" w:rsidP="0027175D">
      <w:pPr>
        <w:pStyle w:val="Paragraphedeliste"/>
        <w:ind w:left="0" w:right="141"/>
        <w:jc w:val="both"/>
        <w:rPr>
          <w:rFonts w:asciiTheme="minorHAnsi" w:eastAsia="SimSun" w:hAnsiTheme="minorHAnsi" w:cstheme="minorHAnsi"/>
          <w:iCs/>
          <w:kern w:val="1"/>
          <w:u w:val="single"/>
          <w:lang w:eastAsia="hi-IN" w:bidi="hi-IN"/>
        </w:rPr>
      </w:pPr>
      <w:r w:rsidRPr="00077A7D">
        <w:rPr>
          <w:rFonts w:asciiTheme="minorHAnsi" w:eastAsia="SimSun" w:hAnsiTheme="minorHAnsi" w:cstheme="minorHAnsi"/>
          <w:iCs/>
          <w:kern w:val="1"/>
          <w:lang w:eastAsia="hi-IN" w:bidi="hi-IN"/>
        </w:rPr>
        <w:t>Dans le cas où les parents viennent chercher leur enfant après l’heure de fermeture de la structure, une pénalité par ¼ d’heure de retard est appliquée</w:t>
      </w:r>
      <w:r w:rsidR="00F51E80">
        <w:rPr>
          <w:rFonts w:asciiTheme="minorHAnsi" w:eastAsia="SimSun" w:hAnsiTheme="minorHAnsi" w:cstheme="minorHAnsi"/>
          <w:iCs/>
          <w:kern w:val="1"/>
          <w:lang w:eastAsia="hi-IN" w:bidi="hi-IN"/>
        </w:rPr>
        <w:t xml:space="preserve">, </w:t>
      </w:r>
      <w:r w:rsidRPr="00077A7D">
        <w:rPr>
          <w:rFonts w:asciiTheme="minorHAnsi" w:eastAsia="SimSun" w:hAnsiTheme="minorHAnsi" w:cstheme="minorHAnsi"/>
          <w:iCs/>
          <w:kern w:val="1"/>
          <w:u w:val="single"/>
          <w:lang w:eastAsia="hi-IN" w:bidi="hi-IN"/>
        </w:rPr>
        <w:t>au regard du tarif de 20 euros le ¼ d’heure</w:t>
      </w:r>
      <w:r w:rsidR="00F51E80">
        <w:rPr>
          <w:rFonts w:asciiTheme="minorHAnsi" w:eastAsia="SimSun" w:hAnsiTheme="minorHAnsi" w:cstheme="minorHAnsi"/>
          <w:iCs/>
          <w:kern w:val="1"/>
          <w:u w:val="single"/>
          <w:lang w:eastAsia="hi-IN" w:bidi="hi-IN"/>
        </w:rPr>
        <w:t>.</w:t>
      </w:r>
    </w:p>
    <w:p w14:paraId="10940159" w14:textId="77777777" w:rsidR="00C070B6" w:rsidRDefault="00C070B6" w:rsidP="0027175D">
      <w:pPr>
        <w:pStyle w:val="Paragraphedeliste"/>
        <w:ind w:left="0" w:right="141"/>
        <w:jc w:val="both"/>
        <w:rPr>
          <w:rFonts w:asciiTheme="minorHAnsi" w:eastAsia="SimSun" w:hAnsiTheme="minorHAnsi" w:cstheme="minorHAnsi"/>
          <w:iCs/>
          <w:kern w:val="1"/>
          <w:u w:val="single"/>
          <w:lang w:eastAsia="hi-IN" w:bidi="hi-IN"/>
        </w:rPr>
      </w:pPr>
    </w:p>
    <w:p w14:paraId="5864AAD2" w14:textId="03CC7867" w:rsidR="00C070B6" w:rsidRPr="007161EC" w:rsidRDefault="005B6104" w:rsidP="0027175D">
      <w:pPr>
        <w:pStyle w:val="Paragraphedeliste"/>
        <w:ind w:left="0" w:right="141"/>
        <w:jc w:val="both"/>
        <w:rPr>
          <w:rFonts w:asciiTheme="minorHAnsi" w:eastAsia="SimSun" w:hAnsiTheme="minorHAnsi" w:cstheme="minorHAnsi"/>
          <w:iCs/>
          <w:kern w:val="1"/>
          <w:lang w:eastAsia="hi-IN" w:bidi="hi-IN"/>
        </w:rPr>
      </w:pPr>
      <w:r w:rsidRPr="007161EC">
        <w:rPr>
          <w:rFonts w:asciiTheme="minorHAnsi" w:eastAsia="SimSun" w:hAnsiTheme="minorHAnsi" w:cstheme="minorHAnsi"/>
          <w:iCs/>
          <w:kern w:val="1"/>
          <w:lang w:eastAsia="hi-IN" w:bidi="hi-IN"/>
        </w:rPr>
        <w:t xml:space="preserve">Par ailleurs, il est à noter que la </w:t>
      </w:r>
      <w:r w:rsidRPr="007161EC">
        <w:rPr>
          <w:rFonts w:asciiTheme="minorHAnsi" w:eastAsia="SimSun" w:hAnsiTheme="minorHAnsi" w:cstheme="minorHAnsi"/>
          <w:b/>
          <w:bCs/>
          <w:iCs/>
          <w:kern w:val="1"/>
          <w:lang w:eastAsia="hi-IN" w:bidi="hi-IN"/>
        </w:rPr>
        <w:t>micro-crèche ferme ses portes au plus tard à 19 heures</w:t>
      </w:r>
      <w:r w:rsidRPr="007161EC">
        <w:rPr>
          <w:rFonts w:asciiTheme="minorHAnsi" w:eastAsia="SimSun" w:hAnsiTheme="minorHAnsi" w:cstheme="minorHAnsi"/>
          <w:iCs/>
          <w:kern w:val="1"/>
          <w:lang w:eastAsia="hi-IN" w:bidi="hi-IN"/>
        </w:rPr>
        <w:t xml:space="preserve">, </w:t>
      </w:r>
      <w:r w:rsidR="00CF5E2A" w:rsidRPr="007161EC">
        <w:rPr>
          <w:rFonts w:asciiTheme="minorHAnsi" w:eastAsia="SimSun" w:hAnsiTheme="minorHAnsi" w:cstheme="minorHAnsi"/>
          <w:iCs/>
          <w:kern w:val="1"/>
          <w:lang w:eastAsia="hi-IN" w:bidi="hi-IN"/>
        </w:rPr>
        <w:t xml:space="preserve">Si toutefois le </w:t>
      </w:r>
      <w:r w:rsidR="00CF5E2A" w:rsidRPr="007161EC">
        <w:rPr>
          <w:rFonts w:asciiTheme="minorHAnsi" w:eastAsia="SimSun" w:hAnsiTheme="minorHAnsi" w:cstheme="minorHAnsi"/>
          <w:b/>
          <w:bCs/>
          <w:iCs/>
          <w:kern w:val="1"/>
          <w:lang w:eastAsia="hi-IN" w:bidi="hi-IN"/>
        </w:rPr>
        <w:t>parent ou le responsable de l'enfant n'a pu venir le chercher avant cette heure de fermeture</w:t>
      </w:r>
      <w:r w:rsidR="00CF5E2A" w:rsidRPr="007161EC">
        <w:rPr>
          <w:rFonts w:asciiTheme="minorHAnsi" w:eastAsia="SimSun" w:hAnsiTheme="minorHAnsi" w:cstheme="minorHAnsi"/>
          <w:iCs/>
          <w:kern w:val="1"/>
          <w:lang w:eastAsia="hi-IN" w:bidi="hi-IN"/>
        </w:rPr>
        <w:t>, l</w:t>
      </w:r>
      <w:r w:rsidR="009E0D1B" w:rsidRPr="007161EC">
        <w:rPr>
          <w:rFonts w:asciiTheme="minorHAnsi" w:eastAsia="SimSun" w:hAnsiTheme="minorHAnsi" w:cstheme="minorHAnsi"/>
          <w:iCs/>
          <w:kern w:val="1"/>
          <w:lang w:eastAsia="hi-IN" w:bidi="hi-IN"/>
        </w:rPr>
        <w:t>e ou les parents</w:t>
      </w:r>
      <w:r w:rsidR="00CF5E2A" w:rsidRPr="007161EC">
        <w:rPr>
          <w:rFonts w:asciiTheme="minorHAnsi" w:eastAsia="SimSun" w:hAnsiTheme="minorHAnsi" w:cstheme="minorHAnsi"/>
          <w:iCs/>
          <w:kern w:val="1"/>
          <w:lang w:eastAsia="hi-IN" w:bidi="hi-IN"/>
        </w:rPr>
        <w:t xml:space="preserve"> est</w:t>
      </w:r>
      <w:r w:rsidR="000A66B7" w:rsidRPr="007161EC">
        <w:rPr>
          <w:rFonts w:asciiTheme="minorHAnsi" w:eastAsia="SimSun" w:hAnsiTheme="minorHAnsi" w:cstheme="minorHAnsi"/>
          <w:iCs/>
          <w:kern w:val="1"/>
          <w:lang w:eastAsia="hi-IN" w:bidi="hi-IN"/>
        </w:rPr>
        <w:t>/</w:t>
      </w:r>
      <w:r w:rsidR="009E0D1B" w:rsidRPr="007161EC">
        <w:rPr>
          <w:rFonts w:asciiTheme="minorHAnsi" w:eastAsia="SimSun" w:hAnsiTheme="minorHAnsi" w:cstheme="minorHAnsi"/>
          <w:iCs/>
          <w:kern w:val="1"/>
          <w:lang w:eastAsia="hi-IN" w:bidi="hi-IN"/>
        </w:rPr>
        <w:t>sont</w:t>
      </w:r>
      <w:r w:rsidR="00CF5E2A" w:rsidRPr="007161EC">
        <w:rPr>
          <w:rFonts w:asciiTheme="minorHAnsi" w:eastAsia="SimSun" w:hAnsiTheme="minorHAnsi" w:cstheme="minorHAnsi"/>
          <w:iCs/>
          <w:kern w:val="1"/>
          <w:lang w:eastAsia="hi-IN" w:bidi="hi-IN"/>
        </w:rPr>
        <w:t xml:space="preserve"> tenu</w:t>
      </w:r>
      <w:r w:rsidR="000A66B7" w:rsidRPr="007161EC">
        <w:rPr>
          <w:rFonts w:asciiTheme="minorHAnsi" w:eastAsia="SimSun" w:hAnsiTheme="minorHAnsi" w:cstheme="minorHAnsi"/>
          <w:iCs/>
          <w:kern w:val="1"/>
          <w:lang w:eastAsia="hi-IN" w:bidi="hi-IN"/>
        </w:rPr>
        <w:t>s</w:t>
      </w:r>
      <w:r w:rsidR="00CF5E2A" w:rsidRPr="007161EC">
        <w:rPr>
          <w:rFonts w:asciiTheme="minorHAnsi" w:eastAsia="SimSun" w:hAnsiTheme="minorHAnsi" w:cstheme="minorHAnsi"/>
          <w:iCs/>
          <w:kern w:val="1"/>
          <w:lang w:eastAsia="hi-IN" w:bidi="hi-IN"/>
        </w:rPr>
        <w:t xml:space="preserve"> de </w:t>
      </w:r>
      <w:r w:rsidR="00CF5E2A" w:rsidRPr="007161EC">
        <w:rPr>
          <w:rFonts w:asciiTheme="minorHAnsi" w:eastAsia="SimSun" w:hAnsiTheme="minorHAnsi" w:cstheme="minorHAnsi"/>
          <w:b/>
          <w:bCs/>
          <w:iCs/>
          <w:kern w:val="1"/>
          <w:lang w:eastAsia="hi-IN" w:bidi="hi-IN"/>
        </w:rPr>
        <w:t>contacter</w:t>
      </w:r>
      <w:r w:rsidR="000A66B7" w:rsidRPr="007161EC">
        <w:rPr>
          <w:rFonts w:asciiTheme="minorHAnsi" w:eastAsia="SimSun" w:hAnsiTheme="minorHAnsi" w:cstheme="minorHAnsi"/>
          <w:b/>
          <w:bCs/>
          <w:iCs/>
          <w:kern w:val="1"/>
          <w:lang w:eastAsia="hi-IN" w:bidi="hi-IN"/>
        </w:rPr>
        <w:t xml:space="preserve"> </w:t>
      </w:r>
      <w:r w:rsidR="007161EC">
        <w:rPr>
          <w:rFonts w:asciiTheme="minorHAnsi" w:eastAsia="SimSun" w:hAnsiTheme="minorHAnsi" w:cstheme="minorHAnsi"/>
          <w:b/>
          <w:bCs/>
          <w:iCs/>
          <w:kern w:val="1"/>
          <w:lang w:eastAsia="hi-IN" w:bidi="hi-IN"/>
        </w:rPr>
        <w:t>l</w:t>
      </w:r>
      <w:r w:rsidR="000A66B7" w:rsidRPr="007161EC">
        <w:rPr>
          <w:rFonts w:asciiTheme="minorHAnsi" w:eastAsia="SimSun" w:hAnsiTheme="minorHAnsi" w:cstheme="minorHAnsi"/>
          <w:b/>
          <w:bCs/>
          <w:iCs/>
          <w:kern w:val="1"/>
          <w:lang w:eastAsia="hi-IN" w:bidi="hi-IN"/>
        </w:rPr>
        <w:t>es personnes autorisées à venir récupérer leur enfant</w:t>
      </w:r>
      <w:r w:rsidR="000A66B7" w:rsidRPr="007161EC">
        <w:rPr>
          <w:rFonts w:asciiTheme="minorHAnsi" w:eastAsia="SimSun" w:hAnsiTheme="minorHAnsi" w:cstheme="minorHAnsi"/>
          <w:iCs/>
          <w:kern w:val="1"/>
          <w:lang w:eastAsia="hi-IN" w:bidi="hi-IN"/>
        </w:rPr>
        <w:t xml:space="preserve"> à la crèche</w:t>
      </w:r>
      <w:r w:rsidR="0054763D">
        <w:rPr>
          <w:rFonts w:asciiTheme="minorHAnsi" w:eastAsia="SimSun" w:hAnsiTheme="minorHAnsi" w:cstheme="minorHAnsi"/>
          <w:iCs/>
          <w:kern w:val="1"/>
          <w:lang w:eastAsia="hi-IN" w:bidi="hi-IN"/>
        </w:rPr>
        <w:t xml:space="preserve"> le plus vite possible.</w:t>
      </w:r>
    </w:p>
    <w:p w14:paraId="5FA5DDF5" w14:textId="77777777" w:rsidR="000A66B7" w:rsidRPr="007161EC" w:rsidRDefault="000A66B7" w:rsidP="0027175D">
      <w:pPr>
        <w:pStyle w:val="Paragraphedeliste"/>
        <w:ind w:left="0" w:right="141"/>
        <w:jc w:val="both"/>
        <w:rPr>
          <w:rFonts w:asciiTheme="minorHAnsi" w:eastAsia="SimSun" w:hAnsiTheme="minorHAnsi" w:cstheme="minorHAnsi"/>
          <w:iCs/>
          <w:kern w:val="1"/>
          <w:lang w:eastAsia="hi-IN" w:bidi="hi-IN"/>
        </w:rPr>
      </w:pPr>
    </w:p>
    <w:p w14:paraId="4B254048" w14:textId="3D7B3DF0" w:rsidR="000A66B7" w:rsidRPr="007161EC" w:rsidRDefault="007161EC" w:rsidP="0027175D">
      <w:pPr>
        <w:pStyle w:val="Paragraphedeliste"/>
        <w:ind w:left="0" w:right="141"/>
        <w:jc w:val="both"/>
        <w:rPr>
          <w:rFonts w:asciiTheme="minorHAnsi" w:eastAsia="SimSun" w:hAnsiTheme="minorHAnsi" w:cstheme="minorHAnsi"/>
          <w:iCs/>
          <w:kern w:val="1"/>
          <w:lang w:eastAsia="hi-IN" w:bidi="hi-IN"/>
        </w:rPr>
      </w:pPr>
      <w:r w:rsidRPr="007161EC">
        <w:rPr>
          <w:rFonts w:asciiTheme="minorHAnsi" w:eastAsia="SimSun" w:hAnsiTheme="minorHAnsi" w:cstheme="minorHAnsi"/>
          <w:iCs/>
          <w:kern w:val="1"/>
          <w:lang w:eastAsia="hi-IN" w:bidi="hi-IN"/>
        </w:rPr>
        <w:lastRenderedPageBreak/>
        <w:t>Si</w:t>
      </w:r>
      <w:r w:rsidRPr="00317C6B">
        <w:rPr>
          <w:rFonts w:asciiTheme="minorHAnsi" w:eastAsia="SimSun" w:hAnsiTheme="minorHAnsi" w:cstheme="minorHAnsi"/>
          <w:b/>
          <w:bCs/>
          <w:iCs/>
          <w:kern w:val="1"/>
          <w:lang w:eastAsia="hi-IN" w:bidi="hi-IN"/>
        </w:rPr>
        <w:t xml:space="preserve"> aucun des contacts autorisés ne peut </w:t>
      </w:r>
      <w:r w:rsidR="00317C6B" w:rsidRPr="00317C6B">
        <w:rPr>
          <w:rFonts w:asciiTheme="minorHAnsi" w:eastAsia="SimSun" w:hAnsiTheme="minorHAnsi" w:cstheme="minorHAnsi"/>
          <w:b/>
          <w:bCs/>
          <w:iCs/>
          <w:kern w:val="1"/>
          <w:lang w:eastAsia="hi-IN" w:bidi="hi-IN"/>
        </w:rPr>
        <w:t>se déplacer</w:t>
      </w:r>
      <w:r w:rsidRPr="00317C6B">
        <w:rPr>
          <w:rFonts w:asciiTheme="minorHAnsi" w:eastAsia="SimSun" w:hAnsiTheme="minorHAnsi" w:cstheme="minorHAnsi"/>
          <w:b/>
          <w:bCs/>
          <w:iCs/>
          <w:kern w:val="1"/>
          <w:lang w:eastAsia="hi-IN" w:bidi="hi-IN"/>
        </w:rPr>
        <w:t xml:space="preserve"> et que le parent ne peut venir dans les temps</w:t>
      </w:r>
      <w:r w:rsidRPr="007161EC">
        <w:rPr>
          <w:rFonts w:asciiTheme="minorHAnsi" w:eastAsia="SimSun" w:hAnsiTheme="minorHAnsi" w:cstheme="minorHAnsi"/>
          <w:iCs/>
          <w:kern w:val="1"/>
          <w:lang w:eastAsia="hi-IN" w:bidi="hi-IN"/>
        </w:rPr>
        <w:t xml:space="preserve">, nous serons malheureusement </w:t>
      </w:r>
      <w:r w:rsidRPr="00317C6B">
        <w:rPr>
          <w:rFonts w:asciiTheme="minorHAnsi" w:eastAsia="SimSun" w:hAnsiTheme="minorHAnsi" w:cstheme="minorHAnsi"/>
          <w:b/>
          <w:bCs/>
          <w:iCs/>
          <w:kern w:val="1"/>
          <w:lang w:eastAsia="hi-IN" w:bidi="hi-IN"/>
        </w:rPr>
        <w:t>obligés de contacter les services de police ou de gendarmerie</w:t>
      </w:r>
      <w:r w:rsidRPr="007161EC">
        <w:rPr>
          <w:rFonts w:asciiTheme="minorHAnsi" w:eastAsia="SimSun" w:hAnsiTheme="minorHAnsi" w:cstheme="minorHAnsi"/>
          <w:iCs/>
          <w:kern w:val="1"/>
          <w:lang w:eastAsia="hi-IN" w:bidi="hi-IN"/>
        </w:rPr>
        <w:t xml:space="preserve"> à qui nous avons l'obligation de </w:t>
      </w:r>
      <w:r w:rsidRPr="00317C6B">
        <w:rPr>
          <w:rFonts w:asciiTheme="minorHAnsi" w:eastAsia="SimSun" w:hAnsiTheme="minorHAnsi" w:cstheme="minorHAnsi"/>
          <w:b/>
          <w:bCs/>
          <w:iCs/>
          <w:kern w:val="1"/>
          <w:u w:val="single"/>
          <w:lang w:eastAsia="hi-IN" w:bidi="hi-IN"/>
        </w:rPr>
        <w:t>confier l'enfant jusqu'à l'arrivée d'un parent</w:t>
      </w:r>
      <w:r w:rsidRPr="007161EC">
        <w:rPr>
          <w:rFonts w:asciiTheme="minorHAnsi" w:eastAsia="SimSun" w:hAnsiTheme="minorHAnsi" w:cstheme="minorHAnsi"/>
          <w:iCs/>
          <w:kern w:val="1"/>
          <w:lang w:eastAsia="hi-IN" w:bidi="hi-IN"/>
        </w:rPr>
        <w:t xml:space="preserve"> ou d'un représentant légal.</w:t>
      </w:r>
    </w:p>
    <w:p w14:paraId="727C40A1" w14:textId="77777777" w:rsidR="0027175D" w:rsidRPr="00077A7D" w:rsidRDefault="0027175D" w:rsidP="0027175D">
      <w:pPr>
        <w:pStyle w:val="Paragraphedeliste"/>
        <w:ind w:left="0" w:right="141"/>
        <w:jc w:val="both"/>
        <w:rPr>
          <w:rFonts w:asciiTheme="minorHAnsi" w:eastAsia="SimSun" w:hAnsiTheme="minorHAnsi" w:cstheme="minorHAnsi"/>
          <w:iCs/>
          <w:kern w:val="1"/>
          <w:lang w:eastAsia="hi-IN" w:bidi="hi-IN"/>
        </w:rPr>
      </w:pPr>
    </w:p>
    <w:p w14:paraId="23C84D5C" w14:textId="77777777" w:rsidR="0027175D" w:rsidRPr="00077A7D" w:rsidRDefault="0027175D" w:rsidP="0027175D">
      <w:pPr>
        <w:jc w:val="both"/>
        <w:rPr>
          <w:rFonts w:asciiTheme="minorHAnsi" w:hAnsiTheme="minorHAnsi" w:cstheme="minorHAnsi"/>
          <w:iCs/>
          <w:sz w:val="22"/>
          <w:szCs w:val="22"/>
          <w:u w:val="single"/>
        </w:rPr>
      </w:pPr>
      <w:r w:rsidRPr="00077A7D">
        <w:rPr>
          <w:rFonts w:asciiTheme="minorHAnsi" w:hAnsiTheme="minorHAnsi" w:cstheme="minorHAnsi"/>
          <w:iCs/>
          <w:sz w:val="22"/>
          <w:szCs w:val="22"/>
          <w:u w:val="single"/>
        </w:rPr>
        <w:t>Stationnement pour accéder à la structure :</w:t>
      </w:r>
    </w:p>
    <w:p w14:paraId="71724A71" w14:textId="2D7F52EF" w:rsidR="00996816" w:rsidRPr="00077A7D" w:rsidRDefault="00994722"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Dans un but de bonne entente et de savoir-vivre vis-à-vis des </w:t>
      </w:r>
      <w:r w:rsidR="00DB4123" w:rsidRPr="00077A7D">
        <w:rPr>
          <w:rFonts w:asciiTheme="minorHAnsi" w:hAnsiTheme="minorHAnsi" w:cstheme="minorHAnsi"/>
          <w:iCs/>
          <w:sz w:val="22"/>
          <w:szCs w:val="22"/>
        </w:rPr>
        <w:t>riverains, nous vous demandons de ne pas stationner devant les autres habitations</w:t>
      </w:r>
      <w:r w:rsidR="00C8489C" w:rsidRPr="00077A7D">
        <w:rPr>
          <w:rFonts w:asciiTheme="minorHAnsi" w:hAnsiTheme="minorHAnsi" w:cstheme="minorHAnsi"/>
          <w:iCs/>
          <w:sz w:val="22"/>
          <w:szCs w:val="22"/>
        </w:rPr>
        <w:t xml:space="preserve"> à proximité de la micro-crèche</w:t>
      </w:r>
      <w:r w:rsidR="00743219" w:rsidRPr="00077A7D">
        <w:rPr>
          <w:rFonts w:asciiTheme="minorHAnsi" w:hAnsiTheme="minorHAnsi" w:cstheme="minorHAnsi"/>
          <w:iCs/>
          <w:sz w:val="22"/>
          <w:szCs w:val="22"/>
        </w:rPr>
        <w:t xml:space="preserve"> et de</w:t>
      </w:r>
      <w:r w:rsidR="00881FA6" w:rsidRPr="00077A7D">
        <w:rPr>
          <w:rFonts w:asciiTheme="minorHAnsi" w:hAnsiTheme="minorHAnsi" w:cstheme="minorHAnsi"/>
          <w:iCs/>
          <w:sz w:val="22"/>
          <w:szCs w:val="22"/>
        </w:rPr>
        <w:t xml:space="preserve"> faire attention aux nuisances sonores</w:t>
      </w:r>
      <w:r w:rsidR="00743219" w:rsidRPr="00077A7D">
        <w:rPr>
          <w:rFonts w:asciiTheme="minorHAnsi" w:hAnsiTheme="minorHAnsi" w:cstheme="minorHAnsi"/>
          <w:iCs/>
          <w:sz w:val="22"/>
          <w:szCs w:val="22"/>
        </w:rPr>
        <w:t xml:space="preserve"> </w:t>
      </w:r>
      <w:r w:rsidR="00F276E4" w:rsidRPr="00077A7D">
        <w:rPr>
          <w:rFonts w:asciiTheme="minorHAnsi" w:hAnsiTheme="minorHAnsi" w:cstheme="minorHAnsi"/>
          <w:iCs/>
          <w:sz w:val="22"/>
          <w:szCs w:val="22"/>
        </w:rPr>
        <w:t>(</w:t>
      </w:r>
      <w:r w:rsidR="00743219" w:rsidRPr="00077A7D">
        <w:rPr>
          <w:rFonts w:asciiTheme="minorHAnsi" w:hAnsiTheme="minorHAnsi" w:cstheme="minorHAnsi"/>
          <w:iCs/>
          <w:sz w:val="22"/>
          <w:szCs w:val="22"/>
        </w:rPr>
        <w:t>couper le moteur</w:t>
      </w:r>
      <w:r w:rsidR="00F276E4" w:rsidRPr="00077A7D">
        <w:rPr>
          <w:rFonts w:asciiTheme="minorHAnsi" w:hAnsiTheme="minorHAnsi" w:cstheme="minorHAnsi"/>
          <w:iCs/>
          <w:sz w:val="22"/>
          <w:szCs w:val="22"/>
        </w:rPr>
        <w:t xml:space="preserve">, musique, </w:t>
      </w:r>
      <w:r w:rsidR="00F51E80" w:rsidRPr="00077A7D">
        <w:rPr>
          <w:rFonts w:asciiTheme="minorHAnsi" w:hAnsiTheme="minorHAnsi" w:cstheme="minorHAnsi"/>
          <w:iCs/>
          <w:sz w:val="22"/>
          <w:szCs w:val="22"/>
        </w:rPr>
        <w:t>téléphone</w:t>
      </w:r>
      <w:r w:rsidR="00F276E4" w:rsidRPr="00077A7D">
        <w:rPr>
          <w:rFonts w:asciiTheme="minorHAnsi" w:hAnsiTheme="minorHAnsi" w:cstheme="minorHAnsi"/>
          <w:iCs/>
          <w:sz w:val="22"/>
          <w:szCs w:val="22"/>
        </w:rPr>
        <w:t>).</w:t>
      </w:r>
    </w:p>
    <w:p w14:paraId="564C996A" w14:textId="0B5985B1"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2 places de stationnement</w:t>
      </w:r>
      <w:r w:rsidR="00646AC4">
        <w:rPr>
          <w:rFonts w:asciiTheme="minorHAnsi" w:hAnsiTheme="minorHAnsi" w:cstheme="minorHAnsi"/>
          <w:iCs/>
          <w:sz w:val="22"/>
          <w:szCs w:val="22"/>
        </w:rPr>
        <w:t xml:space="preserve"> </w:t>
      </w:r>
      <w:r w:rsidRPr="00077A7D">
        <w:rPr>
          <w:rFonts w:asciiTheme="minorHAnsi" w:hAnsiTheme="minorHAnsi" w:cstheme="minorHAnsi"/>
          <w:iCs/>
          <w:sz w:val="22"/>
          <w:szCs w:val="22"/>
        </w:rPr>
        <w:t>sont à votre disposition devant nos structures.</w:t>
      </w:r>
    </w:p>
    <w:p w14:paraId="53A64CED" w14:textId="77777777" w:rsidR="0027175D" w:rsidRPr="00077A7D" w:rsidRDefault="0027175D" w:rsidP="0027175D">
      <w:pPr>
        <w:jc w:val="both"/>
        <w:rPr>
          <w:rFonts w:asciiTheme="minorHAnsi" w:hAnsiTheme="minorHAnsi" w:cstheme="minorHAnsi"/>
          <w:iCs/>
          <w:sz w:val="22"/>
          <w:szCs w:val="22"/>
        </w:rPr>
      </w:pPr>
    </w:p>
    <w:p w14:paraId="2DE1FCA3" w14:textId="77777777" w:rsidR="0027175D" w:rsidRPr="00077A7D" w:rsidRDefault="0027175D" w:rsidP="0027175D">
      <w:pPr>
        <w:jc w:val="both"/>
        <w:rPr>
          <w:rFonts w:asciiTheme="minorHAnsi" w:hAnsiTheme="minorHAnsi" w:cstheme="minorHAnsi"/>
          <w:iCs/>
          <w:sz w:val="22"/>
          <w:szCs w:val="22"/>
          <w:u w:val="single"/>
        </w:rPr>
      </w:pPr>
      <w:r w:rsidRPr="00077A7D">
        <w:rPr>
          <w:rFonts w:asciiTheme="minorHAnsi" w:hAnsiTheme="minorHAnsi" w:cstheme="minorHAnsi"/>
          <w:iCs/>
          <w:sz w:val="22"/>
          <w:szCs w:val="22"/>
          <w:u w:val="single"/>
        </w:rPr>
        <w:t>Fermeture de la crèche :</w:t>
      </w:r>
    </w:p>
    <w:p w14:paraId="51A5B934" w14:textId="50619946"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La crèche sera fermée 5 semaines par an ainsi que les jours fériés mais également 3 jours/an pour la formation de nos professionnelles (dates transmises aux parents au moment de l’inscription</w:t>
      </w:r>
      <w:r w:rsidR="00646AC4">
        <w:rPr>
          <w:rFonts w:asciiTheme="minorHAnsi" w:hAnsiTheme="minorHAnsi" w:cstheme="minorHAnsi"/>
          <w:iCs/>
          <w:sz w:val="22"/>
          <w:szCs w:val="22"/>
        </w:rPr>
        <w:t xml:space="preserve"> et visible dans Meeko</w:t>
      </w:r>
      <w:r w:rsidRPr="00077A7D">
        <w:rPr>
          <w:rFonts w:asciiTheme="minorHAnsi" w:hAnsiTheme="minorHAnsi" w:cstheme="minorHAnsi"/>
          <w:iCs/>
          <w:sz w:val="22"/>
          <w:szCs w:val="22"/>
        </w:rPr>
        <w:t>)</w:t>
      </w:r>
    </w:p>
    <w:p w14:paraId="5DBEDE60" w14:textId="1A158595" w:rsidR="0027175D" w:rsidRPr="00051CAA" w:rsidRDefault="0027175D" w:rsidP="00051CAA">
      <w:pPr>
        <w:pStyle w:val="Paragraphedeliste"/>
        <w:numPr>
          <w:ilvl w:val="0"/>
          <w:numId w:val="31"/>
        </w:numPr>
        <w:jc w:val="both"/>
        <w:rPr>
          <w:rFonts w:asciiTheme="minorHAnsi" w:hAnsiTheme="minorHAnsi" w:cstheme="minorHAnsi"/>
          <w:iCs/>
        </w:rPr>
      </w:pPr>
      <w:r w:rsidRPr="00051CAA">
        <w:rPr>
          <w:rFonts w:asciiTheme="minorHAnsi" w:hAnsiTheme="minorHAnsi" w:cstheme="minorHAnsi"/>
          <w:iCs/>
        </w:rPr>
        <w:t>3 premières semaines d’Août + 2 jours sur la 4</w:t>
      </w:r>
      <w:r w:rsidRPr="00051CAA">
        <w:rPr>
          <w:rFonts w:asciiTheme="minorHAnsi" w:hAnsiTheme="minorHAnsi" w:cstheme="minorHAnsi"/>
          <w:iCs/>
          <w:vertAlign w:val="superscript"/>
        </w:rPr>
        <w:t>ème</w:t>
      </w:r>
      <w:r w:rsidRPr="00051CAA">
        <w:rPr>
          <w:rFonts w:asciiTheme="minorHAnsi" w:hAnsiTheme="minorHAnsi" w:cstheme="minorHAnsi"/>
          <w:iCs/>
        </w:rPr>
        <w:t xml:space="preserve"> semaine (réouverture 2 jours aux </w:t>
      </w:r>
      <w:r w:rsidR="00717ED3" w:rsidRPr="00051CAA">
        <w:rPr>
          <w:rFonts w:asciiTheme="minorHAnsi" w:hAnsiTheme="minorHAnsi" w:cstheme="minorHAnsi"/>
          <w:iCs/>
        </w:rPr>
        <w:t>professionnelles</w:t>
      </w:r>
      <w:r w:rsidRPr="00051CAA">
        <w:rPr>
          <w:rFonts w:asciiTheme="minorHAnsi" w:hAnsiTheme="minorHAnsi" w:cstheme="minorHAnsi"/>
          <w:iCs/>
        </w:rPr>
        <w:t xml:space="preserve"> sur la 4ème semaine d'août =&gt; préparation de la rentrée et réouverture le mercredi aux enfants et à leurs familles)</w:t>
      </w:r>
    </w:p>
    <w:p w14:paraId="7E65E495" w14:textId="215E5197" w:rsidR="0027175D" w:rsidRPr="00051CAA" w:rsidRDefault="0027175D" w:rsidP="00051CAA">
      <w:pPr>
        <w:pStyle w:val="Paragraphedeliste"/>
        <w:numPr>
          <w:ilvl w:val="0"/>
          <w:numId w:val="31"/>
        </w:numPr>
        <w:jc w:val="both"/>
        <w:rPr>
          <w:rFonts w:asciiTheme="minorHAnsi" w:hAnsiTheme="minorHAnsi" w:cstheme="minorHAnsi"/>
          <w:iCs/>
        </w:rPr>
      </w:pPr>
      <w:r w:rsidRPr="00051CAA">
        <w:rPr>
          <w:rFonts w:asciiTheme="minorHAnsi" w:hAnsiTheme="minorHAnsi" w:cstheme="minorHAnsi"/>
          <w:iCs/>
        </w:rPr>
        <w:t>2 semaines lors des vacances scolaires : 1 semaine à No</w:t>
      </w:r>
      <w:r w:rsidR="001D4D61" w:rsidRPr="00051CAA">
        <w:rPr>
          <w:rFonts w:asciiTheme="minorHAnsi" w:hAnsiTheme="minorHAnsi" w:cstheme="minorHAnsi"/>
          <w:iCs/>
        </w:rPr>
        <w:t>ë</w:t>
      </w:r>
      <w:r w:rsidRPr="00051CAA">
        <w:rPr>
          <w:rFonts w:asciiTheme="minorHAnsi" w:hAnsiTheme="minorHAnsi" w:cstheme="minorHAnsi"/>
          <w:iCs/>
        </w:rPr>
        <w:t xml:space="preserve">l et 1 semaine à Pâques </w:t>
      </w:r>
    </w:p>
    <w:p w14:paraId="25FF34EC" w14:textId="77777777" w:rsidR="0027175D" w:rsidRPr="00051CAA" w:rsidRDefault="0027175D" w:rsidP="00051CAA">
      <w:pPr>
        <w:pStyle w:val="Paragraphedeliste"/>
        <w:numPr>
          <w:ilvl w:val="0"/>
          <w:numId w:val="31"/>
        </w:numPr>
        <w:jc w:val="both"/>
        <w:rPr>
          <w:rFonts w:asciiTheme="minorHAnsi" w:hAnsiTheme="minorHAnsi" w:cstheme="minorHAnsi"/>
          <w:iCs/>
        </w:rPr>
      </w:pPr>
      <w:r w:rsidRPr="00051CAA">
        <w:rPr>
          <w:rFonts w:asciiTheme="minorHAnsi" w:hAnsiTheme="minorHAnsi" w:cstheme="minorHAnsi"/>
          <w:iCs/>
        </w:rPr>
        <w:t>Les jours fériés et le pont de l'ascension.</w:t>
      </w:r>
    </w:p>
    <w:p w14:paraId="4A9E00E6"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Les dates de fermetures seront précisées au regard du calendrier scolaire et à chaque rentrée.</w:t>
      </w:r>
    </w:p>
    <w:p w14:paraId="2A95561E"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La crèche sera donc ouverte 46 semaines/an.</w:t>
      </w:r>
    </w:p>
    <w:p w14:paraId="3E157937" w14:textId="183B3609"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NB : Si la période de congés des parents se trouve en dehors des 5 semaines prévues par la micro-crèche, nous vous rappelons qu'il n'y aura pas de </w:t>
      </w:r>
      <w:r w:rsidR="001D4D61">
        <w:rPr>
          <w:rFonts w:asciiTheme="minorHAnsi" w:hAnsiTheme="minorHAnsi" w:cstheme="minorHAnsi"/>
          <w:iCs/>
          <w:sz w:val="22"/>
          <w:szCs w:val="22"/>
        </w:rPr>
        <w:t>déduction de tarif</w:t>
      </w:r>
      <w:r w:rsidRPr="00077A7D">
        <w:rPr>
          <w:rFonts w:asciiTheme="minorHAnsi" w:hAnsiTheme="minorHAnsi" w:cstheme="minorHAnsi"/>
          <w:iCs/>
          <w:sz w:val="22"/>
          <w:szCs w:val="22"/>
        </w:rPr>
        <w:t>.</w:t>
      </w:r>
    </w:p>
    <w:p w14:paraId="58D81549" w14:textId="77777777" w:rsidR="0027175D" w:rsidRPr="00077A7D" w:rsidRDefault="0027175D" w:rsidP="0027175D">
      <w:pPr>
        <w:jc w:val="both"/>
        <w:rPr>
          <w:rFonts w:asciiTheme="minorHAnsi" w:hAnsiTheme="minorHAnsi" w:cstheme="minorHAnsi"/>
          <w:iCs/>
          <w:sz w:val="22"/>
          <w:szCs w:val="22"/>
        </w:rPr>
      </w:pPr>
    </w:p>
    <w:p w14:paraId="354DB08A" w14:textId="77777777" w:rsidR="00695A90" w:rsidRPr="00077A7D" w:rsidRDefault="00695A90" w:rsidP="0027175D">
      <w:pPr>
        <w:jc w:val="both"/>
        <w:rPr>
          <w:rFonts w:asciiTheme="minorHAnsi" w:hAnsiTheme="minorHAnsi" w:cstheme="minorHAnsi"/>
          <w:iCs/>
          <w:sz w:val="22"/>
          <w:szCs w:val="22"/>
        </w:rPr>
      </w:pPr>
    </w:p>
    <w:p w14:paraId="723A4114" w14:textId="77777777" w:rsidR="00695A90" w:rsidRPr="00077A7D" w:rsidRDefault="00695A90" w:rsidP="0027175D">
      <w:pPr>
        <w:jc w:val="both"/>
        <w:rPr>
          <w:rFonts w:asciiTheme="minorHAnsi" w:hAnsiTheme="minorHAnsi" w:cstheme="minorHAnsi"/>
          <w:iCs/>
          <w:sz w:val="22"/>
          <w:szCs w:val="22"/>
        </w:rPr>
      </w:pPr>
    </w:p>
    <w:p w14:paraId="74B57758" w14:textId="77777777" w:rsidR="0027175D" w:rsidRPr="00077A7D" w:rsidRDefault="0027175D" w:rsidP="00964B63">
      <w:pPr>
        <w:pStyle w:val="Style1"/>
      </w:pPr>
      <w:r w:rsidRPr="00077A7D">
        <w:t>Le mode de calcul des tarifs et les éléments du contrat</w:t>
      </w:r>
    </w:p>
    <w:p w14:paraId="70B06566" w14:textId="77777777" w:rsidR="0027175D" w:rsidRPr="00077A7D" w:rsidRDefault="0027175D" w:rsidP="0027175D">
      <w:pPr>
        <w:jc w:val="both"/>
        <w:rPr>
          <w:rFonts w:asciiTheme="minorHAnsi" w:hAnsiTheme="minorHAnsi" w:cstheme="minorHAnsi"/>
          <w:iCs/>
          <w:sz w:val="22"/>
          <w:szCs w:val="22"/>
          <w:u w:val="single"/>
        </w:rPr>
      </w:pPr>
    </w:p>
    <w:p w14:paraId="3A2EF2C4" w14:textId="77777777" w:rsidR="0027175D" w:rsidRPr="00077A7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u w:val="single"/>
        </w:rPr>
        <w:t>Frais d’inscription et garanties contractuelles :</w:t>
      </w:r>
    </w:p>
    <w:p w14:paraId="362414A8" w14:textId="077CAE6F" w:rsidR="0027175D" w:rsidRPr="00077A7D" w:rsidRDefault="0027175D" w:rsidP="0027175D">
      <w:pPr>
        <w:widowControl/>
        <w:pBdr>
          <w:top w:val="nil"/>
          <w:left w:val="nil"/>
          <w:bottom w:val="nil"/>
          <w:right w:val="nil"/>
          <w:between w:val="nil"/>
        </w:pBdr>
        <w:suppressAutoHyphens w:val="0"/>
        <w:spacing w:after="160"/>
        <w:jc w:val="both"/>
        <w:rPr>
          <w:rFonts w:asciiTheme="minorHAnsi" w:hAnsiTheme="minorHAnsi" w:cstheme="minorHAnsi"/>
          <w:iCs/>
          <w:sz w:val="22"/>
          <w:szCs w:val="22"/>
        </w:rPr>
      </w:pPr>
      <w:r w:rsidRPr="00077A7D">
        <w:rPr>
          <w:rFonts w:asciiTheme="minorHAnsi" w:hAnsiTheme="minorHAnsi" w:cstheme="minorHAnsi"/>
          <w:iCs/>
          <w:sz w:val="22"/>
          <w:szCs w:val="22"/>
        </w:rPr>
        <w:t xml:space="preserve">Les parents devront verser une seule fois les frais d'inscription d'un montant de </w:t>
      </w:r>
      <w:r w:rsidR="00AE1424">
        <w:rPr>
          <w:rFonts w:asciiTheme="minorHAnsi" w:hAnsiTheme="minorHAnsi" w:cstheme="minorHAnsi"/>
          <w:iCs/>
          <w:sz w:val="22"/>
          <w:szCs w:val="22"/>
        </w:rPr>
        <w:t>cinquante (</w:t>
      </w:r>
      <w:r w:rsidR="00E57B84">
        <w:rPr>
          <w:rFonts w:asciiTheme="minorHAnsi" w:hAnsiTheme="minorHAnsi" w:cstheme="minorHAnsi"/>
          <w:iCs/>
          <w:sz w:val="22"/>
          <w:szCs w:val="22"/>
        </w:rPr>
        <w:t>5</w:t>
      </w:r>
      <w:r w:rsidR="00801590">
        <w:rPr>
          <w:rFonts w:asciiTheme="minorHAnsi" w:hAnsiTheme="minorHAnsi" w:cstheme="minorHAnsi"/>
          <w:iCs/>
          <w:sz w:val="22"/>
          <w:szCs w:val="22"/>
        </w:rPr>
        <w:t>0</w:t>
      </w:r>
      <w:r w:rsidR="00AE1424">
        <w:rPr>
          <w:rFonts w:asciiTheme="minorHAnsi" w:hAnsiTheme="minorHAnsi" w:cstheme="minorHAnsi"/>
          <w:iCs/>
          <w:sz w:val="22"/>
          <w:szCs w:val="22"/>
        </w:rPr>
        <w:t>)</w:t>
      </w:r>
      <w:r w:rsidRPr="00077A7D">
        <w:rPr>
          <w:rFonts w:asciiTheme="minorHAnsi" w:hAnsiTheme="minorHAnsi" w:cstheme="minorHAnsi"/>
          <w:iCs/>
          <w:sz w:val="22"/>
          <w:szCs w:val="22"/>
        </w:rPr>
        <w:t xml:space="preserve"> euros par famille pour toute la durée du contrat. Ce montant est réglable par virement au moment de la réservation permettant ainsi de bloquer la place de votre enfant.</w:t>
      </w:r>
    </w:p>
    <w:p w14:paraId="2D78C481" w14:textId="7D3DEBBB" w:rsidR="0027175D" w:rsidRDefault="0027175D" w:rsidP="0027175D">
      <w:pPr>
        <w:widowControl/>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iCs/>
          <w:sz w:val="22"/>
          <w:szCs w:val="22"/>
        </w:rPr>
        <w:t>Selon la version du contrat signé, les familles remettent soit le chèque de caution prévu par l’ancien contrat, soit les deux chèques prévus par le nouveau contrat : un chèque de garantie et un chèque de versement des arrhes. Leurs montants, leurs conditions d’encaissement, de renouvellement et d’imputation sont exclusivement ceux définis dans le contrat d’accueil applicable à la famille.</w:t>
      </w:r>
    </w:p>
    <w:p w14:paraId="0C25A7AB" w14:textId="7521F6B7" w:rsidR="00AE1424" w:rsidRPr="0011577C" w:rsidRDefault="009C588B" w:rsidP="0027175D">
      <w:pPr>
        <w:widowControl/>
        <w:pBdr>
          <w:top w:val="nil"/>
          <w:left w:val="nil"/>
          <w:bottom w:val="nil"/>
          <w:right w:val="nil"/>
          <w:between w:val="nil"/>
        </w:pBdr>
        <w:suppressAutoHyphens w:val="0"/>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Les modalités de restitution des chèques non encaissés sont celles prévues au contrat d’accueil applicable à la famille.</w:t>
      </w:r>
    </w:p>
    <w:p w14:paraId="0D175BE3" w14:textId="77777777" w:rsidR="0027175D" w:rsidRPr="00077A7D" w:rsidRDefault="0027175D" w:rsidP="0027175D">
      <w:pPr>
        <w:jc w:val="both"/>
        <w:rPr>
          <w:rFonts w:asciiTheme="minorHAnsi" w:hAnsiTheme="minorHAnsi" w:cstheme="minorHAnsi"/>
          <w:iCs/>
          <w:sz w:val="22"/>
          <w:szCs w:val="22"/>
        </w:rPr>
      </w:pPr>
    </w:p>
    <w:p w14:paraId="542CD0D5"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Le contrat d’accueil :</w:t>
      </w:r>
    </w:p>
    <w:p w14:paraId="56544C27" w14:textId="77777777" w:rsidR="0027175D" w:rsidRPr="00077A7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rPr>
        <w:t>Le contrat prend effet à la date de début d’accueil qu’il indique, correspondant au premier jour de familiarisation prévu pour l’enfant. Il prend fin le 31 août précédant son entrée à l’école, à la date indiquée au contrat, sauf résiliation anticipée dans les conditions contractuelles. Il fixe notamment :</w:t>
      </w:r>
    </w:p>
    <w:p w14:paraId="7AFA46A9" w14:textId="77777777" w:rsidR="0027175D" w:rsidRPr="00051CAA" w:rsidRDefault="0027175D" w:rsidP="00051CAA">
      <w:pPr>
        <w:pStyle w:val="Paragraphedeliste"/>
        <w:numPr>
          <w:ilvl w:val="0"/>
          <w:numId w:val="32"/>
        </w:numPr>
        <w:jc w:val="both"/>
        <w:rPr>
          <w:rFonts w:asciiTheme="minorHAnsi" w:hAnsiTheme="minorHAnsi" w:cstheme="minorHAnsi"/>
          <w:iCs/>
        </w:rPr>
      </w:pPr>
      <w:r w:rsidRPr="00051CAA">
        <w:rPr>
          <w:rFonts w:asciiTheme="minorHAnsi" w:hAnsiTheme="minorHAnsi" w:cstheme="minorHAnsi"/>
          <w:iCs/>
        </w:rPr>
        <w:t xml:space="preserve">Le nombre d'heures de présence de l'enfant par semaine. </w:t>
      </w:r>
    </w:p>
    <w:p w14:paraId="6E75C112" w14:textId="77777777" w:rsidR="0027175D" w:rsidRPr="00051CAA" w:rsidRDefault="0027175D" w:rsidP="00051CAA">
      <w:pPr>
        <w:pStyle w:val="Paragraphedeliste"/>
        <w:numPr>
          <w:ilvl w:val="0"/>
          <w:numId w:val="32"/>
        </w:numPr>
        <w:jc w:val="both"/>
        <w:rPr>
          <w:rFonts w:asciiTheme="minorHAnsi" w:hAnsiTheme="minorHAnsi" w:cstheme="minorHAnsi"/>
          <w:iCs/>
        </w:rPr>
      </w:pPr>
      <w:r w:rsidRPr="00051CAA">
        <w:rPr>
          <w:rFonts w:asciiTheme="minorHAnsi" w:hAnsiTheme="minorHAnsi" w:cstheme="minorHAnsi"/>
          <w:iCs/>
        </w:rPr>
        <w:t>La participation financière dépend du nombre d'heures d'accueil de l'enfant, des revenus des parents et du nombre d’enfants au sein du foyer.</w:t>
      </w:r>
    </w:p>
    <w:p w14:paraId="367CBD29" w14:textId="77777777" w:rsidR="0027175D" w:rsidRPr="00051CAA" w:rsidRDefault="0027175D" w:rsidP="00051CAA">
      <w:pPr>
        <w:pStyle w:val="Paragraphedeliste"/>
        <w:numPr>
          <w:ilvl w:val="0"/>
          <w:numId w:val="32"/>
        </w:numPr>
        <w:jc w:val="both"/>
        <w:rPr>
          <w:rFonts w:asciiTheme="minorHAnsi" w:hAnsiTheme="minorHAnsi" w:cstheme="minorHAnsi"/>
          <w:iCs/>
        </w:rPr>
      </w:pPr>
      <w:r>
        <w:rPr>
          <w:rFonts w:asciiTheme="minorHAnsi" w:hAnsiTheme="minorHAnsi" w:cstheme="minorHAnsi"/>
          <w:iCs/>
        </w:rPr>
        <w:t xml:space="preserve">Dès la date de début d’accueil, y compris dès le premier jour de familiarisation, la décision de la famille de mettre fin à l’accueil relève de la résiliation du contrat et non du désistement avant l’entrée. Le préavis de trois mois prévu à l’article 8-1 s’applique, sous réserve des cas de résiliation sans préavis prévus au contrat, des droits de rétractation reconnus à la famille et des </w:t>
      </w:r>
      <w:r>
        <w:rPr>
          <w:rFonts w:asciiTheme="minorHAnsi" w:hAnsiTheme="minorHAnsi" w:cstheme="minorHAnsi"/>
          <w:iCs/>
        </w:rPr>
        <w:lastRenderedPageBreak/>
        <w:t>dispositions légales impératives. La famille reste redevable des sommes contractuellement dues jusqu’à la date effective de fin du contrat, même si elle retire immédiatement l’enfant, interrompt la familiarisation ou choisit de ne plus le présenter. La seule absence de l’enfant ne vaut pas notification de résiliation et ne dispense pas du préavis. La notification, le point de départ du préavis, les restrictions estivales et leurs exceptions sont ceux des articles 7 et 8 du contrat. La date du dernier jour de présence de l’enfant peut donc être antérieure à la date effective de fin du contrat. La fermeture de la crèche ne suspend pas, à elle seule, le préavis, sous réserve du traitement des notifications en août prévu à l’article 8-4.</w:t>
      </w:r>
    </w:p>
    <w:p w14:paraId="6A719DD7" w14:textId="77777777" w:rsidR="0027175D" w:rsidRPr="00051CAA" w:rsidRDefault="0027175D" w:rsidP="00051CAA">
      <w:pPr>
        <w:pStyle w:val="Paragraphedeliste"/>
        <w:numPr>
          <w:ilvl w:val="0"/>
          <w:numId w:val="32"/>
        </w:numPr>
        <w:jc w:val="both"/>
        <w:rPr>
          <w:rFonts w:asciiTheme="minorHAnsi" w:hAnsiTheme="minorHAnsi" w:cstheme="minorHAnsi"/>
          <w:iCs/>
        </w:rPr>
      </w:pPr>
      <w:r w:rsidRPr="00051CAA">
        <w:rPr>
          <w:rFonts w:asciiTheme="minorHAnsi" w:hAnsiTheme="minorHAnsi" w:cstheme="minorHAnsi"/>
          <w:iCs/>
        </w:rPr>
        <w:t>Toute modification du contrat est soumise à l’accord de la direction et aux conditions de l’article 6 du contrat, notamment quant au volume d’heures et à sa date de prise d’effet.</w:t>
      </w:r>
    </w:p>
    <w:p w14:paraId="23C13A0B" w14:textId="77777777" w:rsidR="0027175D" w:rsidRPr="00051CAA" w:rsidRDefault="0027175D" w:rsidP="00051CAA">
      <w:pPr>
        <w:pStyle w:val="Paragraphedeliste"/>
        <w:numPr>
          <w:ilvl w:val="0"/>
          <w:numId w:val="32"/>
        </w:numPr>
        <w:jc w:val="both"/>
        <w:rPr>
          <w:rFonts w:asciiTheme="minorHAnsi" w:hAnsiTheme="minorHAnsi" w:cstheme="minorHAnsi"/>
          <w:iCs/>
        </w:rPr>
      </w:pPr>
      <w:r>
        <w:rPr>
          <w:rFonts w:asciiTheme="minorHAnsi" w:hAnsiTheme="minorHAnsi" w:cstheme="minorHAnsi"/>
          <w:iCs/>
        </w:rPr>
        <w:t>Pendant le préavis, la place demeure réservée et l’établissement reste en mesure d’assurer l’accueil dans les conditions contractuelles. Le choix de la famille de ne plus confier l’enfant ne réduit ni la durée du préavis ni la facturation des heures réservées. Les déductions expressément prévues au contrat et les droits légaux de la famille demeurent applicables. Aucun montant n’est facturé deux fois au titre d’une même période et d’un même objet. Pour un contrat annuel du 1er septembre au 31 août, le forfait est lissé sur douze mois selon la formule prévue au contrat.</w:t>
      </w:r>
    </w:p>
    <w:p w14:paraId="46DC71EA" w14:textId="77777777" w:rsidR="0027175D" w:rsidRPr="00051CAA" w:rsidRDefault="0027175D" w:rsidP="00051CAA">
      <w:pPr>
        <w:pStyle w:val="Paragraphedeliste"/>
        <w:numPr>
          <w:ilvl w:val="0"/>
          <w:numId w:val="32"/>
        </w:numPr>
        <w:jc w:val="both"/>
        <w:rPr>
          <w:rFonts w:asciiTheme="minorHAnsi" w:hAnsiTheme="minorHAnsi" w:cstheme="minorHAnsi"/>
          <w:iCs/>
        </w:rPr>
      </w:pPr>
      <w:r>
        <w:rPr>
          <w:rFonts w:asciiTheme="minorHAnsi" w:hAnsiTheme="minorHAnsi" w:cstheme="minorHAnsi"/>
          <w:iCs/>
        </w:rPr>
        <w:t>En cas de résiliation anticipée, la régularisation du lissage prévue à l’article 8-1 porte sur les heures réservées jusqu’à la date effective de fin du contrat, préavis compris. Elle ne se limite pas aux jours de présence effective ni à la durée de familiarisation réalisée. Les fermetures et déductions sont prises en compte conformément au contrat, sans double déduction ni double facturation.</w:t>
      </w:r>
    </w:p>
    <w:p w14:paraId="120B0783" w14:textId="77777777" w:rsidR="0027175D" w:rsidRPr="00051CAA" w:rsidRDefault="0027175D" w:rsidP="00051CAA">
      <w:pPr>
        <w:pStyle w:val="Paragraphedeliste"/>
        <w:numPr>
          <w:ilvl w:val="0"/>
          <w:numId w:val="32"/>
        </w:numPr>
        <w:jc w:val="both"/>
        <w:rPr>
          <w:rFonts w:asciiTheme="minorHAnsi" w:hAnsiTheme="minorHAnsi" w:cstheme="minorHAnsi"/>
          <w:iCs/>
        </w:rPr>
      </w:pPr>
      <w:r>
        <w:rPr>
          <w:rFonts w:asciiTheme="minorHAnsi" w:hAnsiTheme="minorHAnsi" w:cstheme="minorHAnsi"/>
          <w:iCs/>
        </w:rPr>
        <w:t>La facture de sortie présente le calcul de régularisation et les sommes déjà facturées. Le solde restant dû ou le remboursement éventuel est réglé selon l’article 8-1 du contrat.</w:t>
      </w:r>
    </w:p>
    <w:p w14:paraId="4C2BD679" w14:textId="77777777" w:rsidR="0027175D" w:rsidRPr="00051CAA" w:rsidRDefault="0027175D" w:rsidP="00051CAA">
      <w:pPr>
        <w:pStyle w:val="Paragraphedeliste"/>
        <w:numPr>
          <w:ilvl w:val="0"/>
          <w:numId w:val="32"/>
        </w:numPr>
        <w:jc w:val="both"/>
        <w:rPr>
          <w:rFonts w:asciiTheme="minorHAnsi" w:hAnsiTheme="minorHAnsi" w:cstheme="minorHAnsi"/>
          <w:iCs/>
        </w:rPr>
      </w:pPr>
      <w:r w:rsidRPr="00051CAA">
        <w:rPr>
          <w:rFonts w:asciiTheme="minorHAnsi" w:hAnsiTheme="minorHAnsi" w:cstheme="minorHAnsi"/>
          <w:iCs/>
        </w:rPr>
        <w:t xml:space="preserve">Ce lissage implique </w:t>
      </w:r>
      <w:r w:rsidRPr="00051CAA">
        <w:rPr>
          <w:rFonts w:asciiTheme="minorHAnsi" w:hAnsiTheme="minorHAnsi" w:cstheme="minorHAnsi"/>
          <w:iCs/>
          <w:u w:val="single"/>
        </w:rPr>
        <w:t>le paiement des mois de vacances au même montant que les autres</w:t>
      </w:r>
      <w:r w:rsidRPr="00051CAA">
        <w:rPr>
          <w:rFonts w:asciiTheme="minorHAnsi" w:hAnsiTheme="minorHAnsi" w:cstheme="minorHAnsi"/>
          <w:iCs/>
        </w:rPr>
        <w:t>, y compris les mois d'été pendant lesquels l'enfant ne fréquentera peut-être la structure que très peu, ou pas du tout</w:t>
      </w:r>
    </w:p>
    <w:p w14:paraId="48CFCE67" w14:textId="77777777" w:rsidR="0027175D" w:rsidRPr="00077A7D" w:rsidRDefault="0027175D" w:rsidP="0027175D">
      <w:pPr>
        <w:jc w:val="both"/>
        <w:rPr>
          <w:rFonts w:asciiTheme="minorHAnsi" w:hAnsiTheme="minorHAnsi" w:cstheme="minorHAnsi"/>
          <w:iCs/>
          <w:sz w:val="22"/>
          <w:szCs w:val="22"/>
        </w:rPr>
      </w:pPr>
    </w:p>
    <w:p w14:paraId="672E1537" w14:textId="77777777" w:rsidR="0027175D" w:rsidRPr="00077A7D" w:rsidRDefault="0027175D" w:rsidP="0027175D">
      <w:pPr>
        <w:widowControl/>
        <w:suppressAutoHyphens w:val="0"/>
        <w:autoSpaceDE w:val="0"/>
        <w:autoSpaceDN w:val="0"/>
        <w:adjustRightInd w:val="0"/>
        <w:rPr>
          <w:rFonts w:asciiTheme="minorHAnsi" w:hAnsiTheme="minorHAnsi" w:cstheme="minorHAnsi"/>
          <w:iCs/>
          <w:sz w:val="22"/>
          <w:szCs w:val="22"/>
        </w:rPr>
      </w:pPr>
      <w:r w:rsidRPr="00077A7D">
        <w:rPr>
          <w:rFonts w:asciiTheme="minorHAnsi" w:hAnsiTheme="minorHAnsi" w:cstheme="minorHAnsi"/>
          <w:iCs/>
          <w:sz w:val="22"/>
          <w:szCs w:val="22"/>
        </w:rPr>
        <w:t>La participation financière des Familles est mensualisée, selon le nombre d'heures mensuelles définies ci-dessous :</w:t>
      </w:r>
    </w:p>
    <w:p w14:paraId="6DF0C9FA" w14:textId="77777777" w:rsidR="0027175D" w:rsidRPr="00077A7D" w:rsidRDefault="0027175D" w:rsidP="0027175D">
      <w:pPr>
        <w:widowControl/>
        <w:suppressAutoHyphens w:val="0"/>
        <w:autoSpaceDE w:val="0"/>
        <w:autoSpaceDN w:val="0"/>
        <w:adjustRightInd w:val="0"/>
        <w:rPr>
          <w:rFonts w:asciiTheme="minorHAnsi" w:hAnsiTheme="minorHAnsi" w:cstheme="minorHAnsi"/>
          <w:iCs/>
          <w:sz w:val="22"/>
          <w:szCs w:val="22"/>
        </w:rPr>
      </w:pPr>
      <w:r w:rsidRPr="00077A7D">
        <w:rPr>
          <w:rFonts w:asciiTheme="minorHAnsi" w:hAnsiTheme="minorHAnsi" w:cstheme="minorHAnsi"/>
          <w:iCs/>
          <w:sz w:val="22"/>
          <w:szCs w:val="22"/>
        </w:rPr>
        <w:t>Formule de calcul du forfait mensuel :</w:t>
      </w:r>
    </w:p>
    <w:p w14:paraId="49816458" w14:textId="0F317AD5" w:rsidR="0027175D" w:rsidRPr="00077A7D" w:rsidRDefault="00A37A28" w:rsidP="0027175D">
      <w:pPr>
        <w:widowControl/>
        <w:suppressAutoHyphens w:val="0"/>
        <w:autoSpaceDE w:val="0"/>
        <w:autoSpaceDN w:val="0"/>
        <w:adjustRightInd w:val="0"/>
        <w:rPr>
          <w:rFonts w:asciiTheme="minorHAnsi" w:hAnsiTheme="minorHAnsi" w:cstheme="minorHAnsi"/>
          <w:iCs/>
          <w:sz w:val="22"/>
          <w:szCs w:val="22"/>
        </w:rPr>
      </w:pPr>
      <w:r>
        <w:rPr>
          <w:rFonts w:asciiTheme="minorHAnsi" w:hAnsiTheme="minorHAnsi" w:cstheme="minorHAnsi"/>
          <w:iCs/>
          <w:noProof/>
          <w:sz w:val="22"/>
          <w:szCs w:val="22"/>
        </w:rPr>
        <mc:AlternateContent>
          <mc:Choice Requires="wps">
            <w:drawing>
              <wp:anchor distT="0" distB="0" distL="114300" distR="114300" simplePos="0" relativeHeight="251661314" behindDoc="0" locked="0" layoutInCell="1" allowOverlap="1" wp14:anchorId="4F2CDF6B" wp14:editId="64A947F8">
                <wp:simplePos x="0" y="0"/>
                <wp:positionH relativeFrom="column">
                  <wp:posOffset>1038820</wp:posOffset>
                </wp:positionH>
                <wp:positionV relativeFrom="paragraph">
                  <wp:posOffset>208196</wp:posOffset>
                </wp:positionV>
                <wp:extent cx="3878919" cy="5824"/>
                <wp:effectExtent l="0" t="0" r="26670" b="32385"/>
                <wp:wrapNone/>
                <wp:docPr id="698207451" name="Connecteur droit 1"/>
                <wp:cNvGraphicFramePr/>
                <a:graphic xmlns:a="http://schemas.openxmlformats.org/drawingml/2006/main">
                  <a:graphicData uri="http://schemas.microsoft.com/office/word/2010/wordprocessingShape">
                    <wps:wsp>
                      <wps:cNvCnPr/>
                      <wps:spPr>
                        <a:xfrm>
                          <a:off x="0" y="0"/>
                          <a:ext cx="3878919" cy="5824"/>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113F6B" id="Connecteur droit 1" o:spid="_x0000_s1026" style="position:absolute;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8pt,16.4pt" to="387.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" strokecolor="#4472c4 [3204]" strokeweight="1.5pt">
                <v:stroke joinstyle="miter"/>
              </v:line>
            </w:pict>
          </mc:Fallback>
        </mc:AlternateContent>
      </w:r>
      <w:r w:rsidR="0027175D" w:rsidRPr="00077A7D">
        <w:rPr>
          <w:rFonts w:asciiTheme="minorHAnsi" w:hAnsiTheme="minorHAnsi" w:cstheme="minorHAnsi"/>
          <w:iCs/>
          <w:sz w:val="22"/>
          <w:szCs w:val="22"/>
        </w:rPr>
        <w:t xml:space="preserve">Mensualisation = 46 semaines </w:t>
      </w:r>
      <w:r w:rsidR="0027175D" w:rsidRPr="00077A7D">
        <w:rPr>
          <w:rFonts w:asciiTheme="minorHAnsi" w:hAnsiTheme="minorHAnsi" w:cstheme="minorHAnsi"/>
          <w:iCs/>
          <w:color w:val="4472C4"/>
          <w:sz w:val="28"/>
          <w:szCs w:val="28"/>
        </w:rPr>
        <w:t>x</w:t>
      </w:r>
      <w:r w:rsidR="0027175D" w:rsidRPr="00077A7D">
        <w:rPr>
          <w:rFonts w:asciiTheme="minorHAnsi" w:hAnsiTheme="minorHAnsi" w:cstheme="minorHAnsi"/>
          <w:iCs/>
          <w:sz w:val="22"/>
          <w:szCs w:val="22"/>
        </w:rPr>
        <w:t xml:space="preserve"> </w:t>
      </w:r>
      <w:r w:rsidR="00F01FA8">
        <w:rPr>
          <w:rFonts w:asciiTheme="minorHAnsi" w:hAnsiTheme="minorHAnsi" w:cstheme="minorHAnsi"/>
          <w:iCs/>
          <w:sz w:val="22"/>
          <w:szCs w:val="22"/>
        </w:rPr>
        <w:t>nombre d’</w:t>
      </w:r>
      <w:r w:rsidR="0027175D" w:rsidRPr="00077A7D">
        <w:rPr>
          <w:rFonts w:asciiTheme="minorHAnsi" w:hAnsiTheme="minorHAnsi" w:cstheme="minorHAnsi"/>
          <w:iCs/>
          <w:sz w:val="22"/>
          <w:szCs w:val="22"/>
        </w:rPr>
        <w:t xml:space="preserve">heures d’accueil par semaine </w:t>
      </w:r>
      <w:r w:rsidR="0027175D" w:rsidRPr="00077A7D">
        <w:rPr>
          <w:rFonts w:asciiTheme="minorHAnsi" w:hAnsiTheme="minorHAnsi" w:cstheme="minorHAnsi"/>
          <w:iCs/>
          <w:color w:val="4472C4"/>
          <w:sz w:val="28"/>
          <w:szCs w:val="28"/>
        </w:rPr>
        <w:t>x</w:t>
      </w:r>
      <w:r w:rsidR="0027175D" w:rsidRPr="00077A7D">
        <w:rPr>
          <w:rFonts w:asciiTheme="minorHAnsi" w:hAnsiTheme="minorHAnsi" w:cstheme="minorHAnsi"/>
          <w:iCs/>
          <w:sz w:val="22"/>
          <w:szCs w:val="22"/>
        </w:rPr>
        <w:t xml:space="preserve"> taux horaire</w:t>
      </w:r>
    </w:p>
    <w:p w14:paraId="03F36CCC" w14:textId="76C2B057" w:rsidR="0027175D" w:rsidRPr="00077A7D" w:rsidRDefault="003E04FF" w:rsidP="0027175D">
      <w:pPr>
        <w:widowControl/>
        <w:suppressAutoHyphens w:val="0"/>
        <w:autoSpaceDE w:val="0"/>
        <w:autoSpaceDN w:val="0"/>
        <w:adjustRightInd w:val="0"/>
        <w:ind w:left="2836" w:firstLine="709"/>
        <w:rPr>
          <w:rFonts w:asciiTheme="minorHAnsi" w:hAnsiTheme="minorHAnsi" w:cstheme="minorHAnsi"/>
          <w:iCs/>
          <w:sz w:val="22"/>
          <w:szCs w:val="22"/>
        </w:rPr>
      </w:pPr>
      <w:r>
        <w:rPr>
          <w:rFonts w:asciiTheme="minorHAnsi" w:hAnsiTheme="minorHAnsi" w:cstheme="minorHAnsi"/>
          <w:iCs/>
          <w:sz w:val="22"/>
          <w:szCs w:val="22"/>
        </w:rPr>
        <w:t xml:space="preserve">     </w:t>
      </w:r>
      <w:r w:rsidR="00F01FA8">
        <w:rPr>
          <w:rFonts w:asciiTheme="minorHAnsi" w:hAnsiTheme="minorHAnsi" w:cstheme="minorHAnsi"/>
          <w:iCs/>
          <w:sz w:val="22"/>
          <w:szCs w:val="22"/>
        </w:rPr>
        <w:t xml:space="preserve">            </w:t>
      </w:r>
      <w:r w:rsidR="0027175D" w:rsidRPr="00077A7D">
        <w:rPr>
          <w:rFonts w:asciiTheme="minorHAnsi" w:hAnsiTheme="minorHAnsi" w:cstheme="minorHAnsi"/>
          <w:iCs/>
          <w:sz w:val="22"/>
          <w:szCs w:val="22"/>
        </w:rPr>
        <w:t>12</w:t>
      </w:r>
    </w:p>
    <w:p w14:paraId="2CA18602" w14:textId="77777777" w:rsidR="0027175D" w:rsidRPr="00077A7D" w:rsidRDefault="0027175D" w:rsidP="0027175D">
      <w:pPr>
        <w:jc w:val="both"/>
        <w:rPr>
          <w:rFonts w:asciiTheme="minorHAnsi" w:hAnsiTheme="minorHAnsi" w:cstheme="minorHAnsi"/>
          <w:iCs/>
          <w:sz w:val="22"/>
          <w:szCs w:val="22"/>
        </w:rPr>
      </w:pPr>
    </w:p>
    <w:p w14:paraId="4B9EC189" w14:textId="51E07485"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Les conditions de révision annuelle des tarifs, notamment la date du 1er janvier et l’information préalable de la famille, sont celles de l’article 3 et de l’article 4-2-3 du contrat d’accueil.</w:t>
      </w:r>
    </w:p>
    <w:p w14:paraId="24737133" w14:textId="77777777" w:rsidR="0027175D" w:rsidRPr="00077A7D" w:rsidRDefault="0027175D" w:rsidP="0027175D">
      <w:pPr>
        <w:jc w:val="both"/>
        <w:rPr>
          <w:rFonts w:asciiTheme="minorHAnsi" w:hAnsiTheme="minorHAnsi" w:cstheme="minorHAnsi"/>
          <w:iCs/>
          <w:sz w:val="22"/>
          <w:szCs w:val="22"/>
        </w:rPr>
      </w:pPr>
    </w:p>
    <w:p w14:paraId="7BCA6F7D" w14:textId="62C4A775"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En cas d’impayé, la suspension éventuelle de l’accueil, la mise en demeure, le délai de vingt jours avant résiliation et le recouvrement des sommes dues sont régis par l’article 8-3 du contrat. Le dépôt de garantie ne peut être encaissé qu’aux conditions prévues à l’article 4-2-2 du contrat.</w:t>
      </w:r>
    </w:p>
    <w:p w14:paraId="202416EF" w14:textId="77777777" w:rsidR="0027175D" w:rsidRPr="00077A7D" w:rsidRDefault="0027175D" w:rsidP="0027175D">
      <w:pPr>
        <w:jc w:val="both"/>
        <w:rPr>
          <w:rFonts w:asciiTheme="minorHAnsi" w:hAnsiTheme="minorHAnsi" w:cstheme="minorHAnsi"/>
          <w:iCs/>
          <w:sz w:val="22"/>
          <w:szCs w:val="22"/>
        </w:rPr>
      </w:pPr>
    </w:p>
    <w:p w14:paraId="23908081"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Les tarifs :</w:t>
      </w:r>
      <w:r w:rsidRPr="00077A7D">
        <w:rPr>
          <w:rFonts w:asciiTheme="minorHAnsi" w:hAnsiTheme="minorHAnsi" w:cstheme="minorHAnsi"/>
          <w:iCs/>
          <w:sz w:val="22"/>
          <w:szCs w:val="22"/>
        </w:rPr>
        <w:t xml:space="preserve"> </w:t>
      </w:r>
    </w:p>
    <w:p w14:paraId="799E98BF" w14:textId="77777777" w:rsidR="0027175D" w:rsidRPr="00077A7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rPr>
        <w:t>Les parents règlent en début de mois pour le mois en cours. Une facture leur est envoyée chaque mois.</w:t>
      </w:r>
      <w:r>
        <w:rPr>
          <w:rFonts w:asciiTheme="minorHAnsi" w:hAnsiTheme="minorHAnsi" w:cstheme="minorHAnsi"/>
          <w:iCs/>
          <w:sz w:val="22"/>
          <w:szCs w:val="22"/>
        </w:rPr>
        <w:br/>
      </w:r>
      <w:r>
        <w:rPr>
          <w:rFonts w:asciiTheme="minorHAnsi" w:hAnsiTheme="minorHAnsi" w:cstheme="minorHAnsi"/>
          <w:iCs/>
          <w:sz w:val="22"/>
          <w:szCs w:val="22"/>
        </w:rPr>
        <w:br/>
        <w:t>En cas de rejet d’un prélèvement portant sur une somme exigible, la famille est informée par écrit et doit régulariser le montant impayé par virement sur le compte de la micro-crèche, dans les cinq jours calendaires suivant cette notification, sauf délai différent accordé par écrit par la direction. Le rejet ne reporte pas l’échéance initiale de la facture. La somme impayée n’est pas présentée une nouvelle fois au prélèvement sans accord écrit préalable de la famille ; sa régularisation par virement évite de nouveaux incidents. Cette obligation concerne le montant rejeté ; elle ne modifie pas à elle seule le mode de règlement des échéances suivantes. Les droits légaux de contestation de la famille demeurent applicables.</w:t>
      </w:r>
      <w:r>
        <w:rPr>
          <w:rFonts w:asciiTheme="minorHAnsi" w:hAnsiTheme="minorHAnsi" w:cstheme="minorHAnsi"/>
          <w:iCs/>
          <w:sz w:val="22"/>
          <w:szCs w:val="22"/>
        </w:rPr>
        <w:br/>
      </w:r>
      <w:r>
        <w:rPr>
          <w:rFonts w:asciiTheme="minorHAnsi" w:hAnsiTheme="minorHAnsi" w:cstheme="minorHAnsi"/>
          <w:iCs/>
          <w:sz w:val="22"/>
          <w:szCs w:val="22"/>
        </w:rPr>
        <w:br/>
      </w:r>
      <w:r>
        <w:rPr>
          <w:rFonts w:asciiTheme="minorHAnsi" w:hAnsiTheme="minorHAnsi" w:cstheme="minorHAnsi"/>
          <w:iCs/>
          <w:sz w:val="22"/>
          <w:szCs w:val="22"/>
        </w:rPr>
        <w:lastRenderedPageBreak/>
        <w:t>En cas de rejet pour insuffisance de provision ou de rejet ou d’opposition injustifiés à l’initiative de la famille, portant sur un prélèvement régulier et une somme exigible, les frais bancaires directement occasionnés par ce rejet et effectivement supportés par la micro-crèche peuvent être mis à sa charge, sur justificatif, dans la limite de 20 € par incident. Ils figurent distinctement sur la facture suivante ou, à défaut de nouvelle échéance d’accueil, sur une facture complémentaire. Le justificatif et le motif de l’imputation sont communiqués à la famille. Aucun frais n’est imputé pour une erreur de la micro-crèche, un prélèvement non autorisé, une anomalie technique ou bancaire, ou un rejet non imputable à la famille. Aucun frais de relance, de gestion ou de recouvrement amiable n’est ajouté au titre de cet incident. Une même dépense ne peut être indemnisée plusieurs fois ; les indemnités éventuellement applicables ne se cumulent pas pour réparer le même préjudice. Les dispositions légales impératives demeurent applicables.</w:t>
      </w:r>
      <w:r>
        <w:rPr>
          <w:rFonts w:asciiTheme="minorHAnsi" w:hAnsiTheme="minorHAnsi" w:cstheme="minorHAnsi"/>
          <w:iCs/>
          <w:sz w:val="22"/>
          <w:szCs w:val="22"/>
        </w:rPr>
        <w:br/>
      </w:r>
      <w:r>
        <w:rPr>
          <w:rFonts w:asciiTheme="minorHAnsi" w:hAnsiTheme="minorHAnsi" w:cstheme="minorHAnsi"/>
          <w:iCs/>
          <w:sz w:val="22"/>
          <w:szCs w:val="22"/>
        </w:rPr>
        <w:br/>
        <w:t>La structure, après accord des parents, transmet les informations à la CAF pour permettre aux familles de bénéficier du Complément de libre choix du mode de garde (CMG).</w:t>
      </w:r>
    </w:p>
    <w:p w14:paraId="5456C6F4" w14:textId="77777777" w:rsidR="0027175D" w:rsidRPr="00077A7D" w:rsidRDefault="0027175D" w:rsidP="0027175D">
      <w:pPr>
        <w:jc w:val="both"/>
        <w:rPr>
          <w:rFonts w:asciiTheme="minorHAnsi" w:hAnsiTheme="minorHAnsi" w:cstheme="minorHAnsi"/>
          <w:iCs/>
          <w:sz w:val="22"/>
          <w:szCs w:val="22"/>
        </w:rPr>
      </w:pPr>
    </w:p>
    <w:p w14:paraId="201B6A51" w14:textId="030A801D"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La facturation sera donc établie sur une année complète de 46 semaines avec un lissage sur 12 mois de 12 factures équivalentes.</w:t>
      </w:r>
    </w:p>
    <w:p w14:paraId="56CA5993" w14:textId="77777777" w:rsidR="0027175D" w:rsidRPr="00077A7D" w:rsidRDefault="0027175D" w:rsidP="0027175D">
      <w:pPr>
        <w:jc w:val="both"/>
        <w:rPr>
          <w:rFonts w:asciiTheme="minorHAnsi" w:hAnsiTheme="minorHAnsi" w:cstheme="minorHAnsi"/>
          <w:iCs/>
          <w:sz w:val="18"/>
          <w:szCs w:val="18"/>
        </w:rPr>
      </w:pPr>
    </w:p>
    <w:p w14:paraId="2F027C59" w14:textId="358F0756" w:rsidR="0001237F" w:rsidRDefault="008D7170" w:rsidP="0027175D">
      <w:pPr>
        <w:jc w:val="both"/>
        <w:rPr>
          <w:rFonts w:asciiTheme="minorHAnsi" w:hAnsiTheme="minorHAnsi" w:cstheme="minorHAnsi"/>
          <w:noProof/>
          <w:sz w:val="18"/>
          <w:szCs w:val="18"/>
        </w:rPr>
      </w:pPr>
      <w:r w:rsidRPr="00C450C7">
        <w:rPr>
          <w:noProof/>
        </w:rPr>
        <w:drawing>
          <wp:anchor distT="0" distB="0" distL="114300" distR="114300" simplePos="0" relativeHeight="251660290" behindDoc="1" locked="0" layoutInCell="1" allowOverlap="1" wp14:anchorId="36C90BD3" wp14:editId="0C2D1137">
            <wp:simplePos x="0" y="0"/>
            <wp:positionH relativeFrom="margin">
              <wp:posOffset>-15240</wp:posOffset>
            </wp:positionH>
            <wp:positionV relativeFrom="paragraph">
              <wp:posOffset>70485</wp:posOffset>
            </wp:positionV>
            <wp:extent cx="5768340" cy="1151255"/>
            <wp:effectExtent l="0" t="0" r="3810" b="0"/>
            <wp:wrapTight wrapText="bothSides">
              <wp:wrapPolygon edited="0">
                <wp:start x="0" y="0"/>
                <wp:lineTo x="0" y="21088"/>
                <wp:lineTo x="21543" y="21088"/>
                <wp:lineTo x="21543" y="0"/>
                <wp:lineTo x="0"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38884"/>
                    <a:stretch/>
                  </pic:blipFill>
                  <pic:spPr bwMode="auto">
                    <a:xfrm>
                      <a:off x="0" y="0"/>
                      <a:ext cx="5768340"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007152" w14:textId="046BC5C7" w:rsidR="00C450C7" w:rsidRPr="00077A7D" w:rsidRDefault="00C450C7" w:rsidP="0027175D">
      <w:pPr>
        <w:jc w:val="both"/>
        <w:rPr>
          <w:rFonts w:asciiTheme="minorHAnsi" w:hAnsiTheme="minorHAnsi" w:cstheme="minorHAnsi"/>
          <w:iCs/>
          <w:sz w:val="22"/>
          <w:szCs w:val="22"/>
        </w:rPr>
      </w:pPr>
    </w:p>
    <w:p w14:paraId="16299E44" w14:textId="6E56933E" w:rsidR="0027175D" w:rsidRPr="00077A7D" w:rsidRDefault="0027175D" w:rsidP="0027175D">
      <w:pPr>
        <w:jc w:val="both"/>
        <w:rPr>
          <w:rFonts w:asciiTheme="minorHAnsi" w:hAnsiTheme="minorHAnsi" w:cstheme="minorHAnsi"/>
          <w:iCs/>
          <w:sz w:val="22"/>
          <w:szCs w:val="22"/>
          <w:u w:val="single"/>
        </w:rPr>
      </w:pPr>
    </w:p>
    <w:p w14:paraId="5E1D0A7E" w14:textId="77777777" w:rsidR="007C696C" w:rsidRDefault="007C696C" w:rsidP="0027175D">
      <w:pPr>
        <w:jc w:val="both"/>
        <w:rPr>
          <w:rFonts w:asciiTheme="minorHAnsi" w:hAnsiTheme="minorHAnsi" w:cstheme="minorHAnsi"/>
          <w:iCs/>
          <w:sz w:val="22"/>
          <w:szCs w:val="22"/>
          <w:u w:val="single"/>
        </w:rPr>
      </w:pPr>
    </w:p>
    <w:p w14:paraId="67D4F572" w14:textId="77777777" w:rsidR="008D7170" w:rsidRDefault="008D7170" w:rsidP="0027175D">
      <w:pPr>
        <w:jc w:val="both"/>
        <w:rPr>
          <w:rFonts w:asciiTheme="minorHAnsi" w:hAnsiTheme="minorHAnsi" w:cstheme="minorHAnsi"/>
          <w:iCs/>
          <w:sz w:val="22"/>
          <w:szCs w:val="22"/>
        </w:rPr>
      </w:pPr>
    </w:p>
    <w:p w14:paraId="7500ABAE" w14:textId="77777777" w:rsidR="008D7170" w:rsidRDefault="008D7170" w:rsidP="0027175D">
      <w:pPr>
        <w:jc w:val="both"/>
        <w:rPr>
          <w:rFonts w:asciiTheme="minorHAnsi" w:hAnsiTheme="minorHAnsi" w:cstheme="minorHAnsi"/>
          <w:iCs/>
          <w:sz w:val="22"/>
          <w:szCs w:val="22"/>
        </w:rPr>
      </w:pPr>
    </w:p>
    <w:p w14:paraId="36A395B8" w14:textId="77777777" w:rsidR="008D7170" w:rsidRDefault="008D7170" w:rsidP="0027175D">
      <w:pPr>
        <w:jc w:val="both"/>
        <w:rPr>
          <w:rFonts w:asciiTheme="minorHAnsi" w:hAnsiTheme="minorHAnsi" w:cstheme="minorHAnsi"/>
          <w:iCs/>
          <w:sz w:val="22"/>
          <w:szCs w:val="22"/>
        </w:rPr>
      </w:pPr>
    </w:p>
    <w:p w14:paraId="4FC51EF1" w14:textId="77777777" w:rsidR="008D7170" w:rsidRDefault="008D7170" w:rsidP="0027175D">
      <w:pPr>
        <w:jc w:val="both"/>
        <w:rPr>
          <w:rFonts w:asciiTheme="minorHAnsi" w:hAnsiTheme="minorHAnsi" w:cstheme="minorHAnsi"/>
          <w:iCs/>
          <w:sz w:val="22"/>
          <w:szCs w:val="22"/>
        </w:rPr>
      </w:pPr>
    </w:p>
    <w:p w14:paraId="0E87A52C" w14:textId="3CB9895A" w:rsidR="001243CB" w:rsidRDefault="008F26CD" w:rsidP="00357144">
      <w:pPr>
        <w:jc w:val="both"/>
        <w:rPr>
          <w:rFonts w:asciiTheme="minorHAnsi" w:hAnsiTheme="minorHAnsi" w:cstheme="minorHAnsi"/>
          <w:iCs/>
          <w:sz w:val="22"/>
          <w:szCs w:val="22"/>
        </w:rPr>
      </w:pPr>
      <w:r>
        <w:rPr>
          <w:rFonts w:asciiTheme="minorHAnsi" w:hAnsiTheme="minorHAnsi" w:cstheme="minorHAnsi"/>
          <w:iCs/>
          <w:sz w:val="22"/>
          <w:szCs w:val="22"/>
        </w:rPr>
        <w:t>Les familles peuvent bénéfi</w:t>
      </w:r>
      <w:r w:rsidR="00227EC4">
        <w:rPr>
          <w:rFonts w:asciiTheme="minorHAnsi" w:hAnsiTheme="minorHAnsi" w:cstheme="minorHAnsi"/>
          <w:iCs/>
          <w:sz w:val="22"/>
          <w:szCs w:val="22"/>
        </w:rPr>
        <w:t>cier d’une aide de la CAF, le complément libre choix mode de garde (CMG) selon 3 tranches conditionnées à leurs ressources</w:t>
      </w:r>
      <w:r w:rsidR="002370C3">
        <w:rPr>
          <w:rFonts w:asciiTheme="minorHAnsi" w:hAnsiTheme="minorHAnsi" w:cstheme="minorHAnsi"/>
          <w:iCs/>
          <w:sz w:val="22"/>
          <w:szCs w:val="22"/>
        </w:rPr>
        <w:t xml:space="preserve"> et au nombre d’enfant au sein du </w:t>
      </w:r>
      <w:r w:rsidR="00240AB3">
        <w:rPr>
          <w:rFonts w:asciiTheme="minorHAnsi" w:hAnsiTheme="minorHAnsi" w:cstheme="minorHAnsi"/>
          <w:iCs/>
          <w:sz w:val="22"/>
          <w:szCs w:val="22"/>
        </w:rPr>
        <w:t>foyer</w:t>
      </w:r>
      <w:r w:rsidR="00227EC4">
        <w:rPr>
          <w:rFonts w:asciiTheme="minorHAnsi" w:hAnsiTheme="minorHAnsi" w:cstheme="minorHAnsi"/>
          <w:iCs/>
          <w:sz w:val="22"/>
          <w:szCs w:val="22"/>
        </w:rPr>
        <w:t xml:space="preserve">. La demande initiale est à formuler par </w:t>
      </w:r>
      <w:r w:rsidR="000212D8">
        <w:rPr>
          <w:rFonts w:asciiTheme="minorHAnsi" w:hAnsiTheme="minorHAnsi" w:cstheme="minorHAnsi"/>
          <w:iCs/>
          <w:sz w:val="22"/>
          <w:szCs w:val="22"/>
        </w:rPr>
        <w:t>la famille sur le site internet de la CAF de leur département</w:t>
      </w:r>
      <w:r w:rsidR="001243CB">
        <w:rPr>
          <w:rFonts w:asciiTheme="minorHAnsi" w:hAnsiTheme="minorHAnsi" w:cstheme="minorHAnsi"/>
          <w:iCs/>
          <w:sz w:val="22"/>
          <w:szCs w:val="22"/>
        </w:rPr>
        <w:t>.</w:t>
      </w:r>
    </w:p>
    <w:p w14:paraId="204EA913" w14:textId="12A777D7" w:rsidR="008D7170" w:rsidRDefault="001243CB" w:rsidP="00357144">
      <w:pPr>
        <w:jc w:val="both"/>
        <w:rPr>
          <w:rFonts w:asciiTheme="minorHAnsi" w:hAnsiTheme="minorHAnsi" w:cstheme="minorHAnsi"/>
          <w:iCs/>
          <w:sz w:val="22"/>
          <w:szCs w:val="22"/>
        </w:rPr>
      </w:pPr>
      <w:r w:rsidRPr="00240AB3">
        <w:rPr>
          <w:rFonts w:asciiTheme="minorHAnsi" w:hAnsiTheme="minorHAnsi" w:cstheme="minorHAnsi"/>
          <w:b/>
          <w:bCs/>
          <w:iCs/>
          <w:sz w:val="22"/>
          <w:szCs w:val="22"/>
        </w:rPr>
        <w:t>Attention</w:t>
      </w:r>
      <w:r>
        <w:rPr>
          <w:rFonts w:asciiTheme="minorHAnsi" w:hAnsiTheme="minorHAnsi" w:cstheme="minorHAnsi"/>
          <w:iCs/>
          <w:sz w:val="22"/>
          <w:szCs w:val="22"/>
        </w:rPr>
        <w:t xml:space="preserve"> : </w:t>
      </w:r>
      <w:r w:rsidR="00227EC4">
        <w:rPr>
          <w:rFonts w:asciiTheme="minorHAnsi" w:hAnsiTheme="minorHAnsi" w:cstheme="minorHAnsi"/>
          <w:iCs/>
          <w:sz w:val="22"/>
          <w:szCs w:val="22"/>
        </w:rPr>
        <w:t xml:space="preserve"> Les familles dont l’un des parents est en congés parental ne peuvent percevoir cette aide.</w:t>
      </w:r>
    </w:p>
    <w:p w14:paraId="4A01DA84" w14:textId="77777777" w:rsidR="008D7170" w:rsidRDefault="008D7170" w:rsidP="00357144">
      <w:pPr>
        <w:jc w:val="both"/>
        <w:rPr>
          <w:rFonts w:asciiTheme="minorHAnsi" w:hAnsiTheme="minorHAnsi" w:cstheme="minorHAnsi"/>
          <w:iCs/>
          <w:sz w:val="22"/>
          <w:szCs w:val="22"/>
        </w:rPr>
      </w:pPr>
    </w:p>
    <w:p w14:paraId="66D2820A" w14:textId="77777777" w:rsidR="00AE26A9" w:rsidRDefault="00AE26A9" w:rsidP="00357144">
      <w:pPr>
        <w:jc w:val="both"/>
        <w:rPr>
          <w:rFonts w:asciiTheme="minorHAnsi" w:hAnsiTheme="minorHAnsi" w:cstheme="minorHAnsi"/>
          <w:iCs/>
          <w:sz w:val="22"/>
          <w:szCs w:val="22"/>
        </w:rPr>
      </w:pPr>
    </w:p>
    <w:p w14:paraId="6F944104" w14:textId="1B28609D" w:rsidR="0027175D" w:rsidRPr="00077A7D" w:rsidRDefault="0027175D" w:rsidP="00357144">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Déduction :</w:t>
      </w:r>
    </w:p>
    <w:p w14:paraId="258F2832" w14:textId="7A5E56F7" w:rsidR="0027175D" w:rsidRPr="00077A7D" w:rsidRDefault="0027175D" w:rsidP="00357144">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Les </w:t>
      </w:r>
      <w:r w:rsidRPr="00077A7D">
        <w:rPr>
          <w:rFonts w:asciiTheme="minorHAnsi" w:hAnsiTheme="minorHAnsi" w:cstheme="minorHAnsi"/>
          <w:iCs/>
          <w:sz w:val="22"/>
          <w:szCs w:val="22"/>
          <w:u w:val="single"/>
        </w:rPr>
        <w:t xml:space="preserve">journées d'absences </w:t>
      </w:r>
      <w:r w:rsidRPr="00077A7D">
        <w:rPr>
          <w:rFonts w:asciiTheme="minorHAnsi" w:hAnsiTheme="minorHAnsi" w:cstheme="minorHAnsi"/>
          <w:iCs/>
          <w:sz w:val="22"/>
          <w:szCs w:val="22"/>
        </w:rPr>
        <w:t xml:space="preserve">dues aux </w:t>
      </w:r>
      <w:r w:rsidRPr="00077A7D">
        <w:rPr>
          <w:rFonts w:asciiTheme="minorHAnsi" w:hAnsiTheme="minorHAnsi" w:cstheme="minorHAnsi"/>
          <w:iCs/>
          <w:sz w:val="22"/>
          <w:szCs w:val="22"/>
          <w:u w:val="single"/>
        </w:rPr>
        <w:t>maladies à éviction</w:t>
      </w:r>
      <w:r w:rsidRPr="00077A7D">
        <w:rPr>
          <w:rFonts w:asciiTheme="minorHAnsi" w:hAnsiTheme="minorHAnsi" w:cstheme="minorHAnsi"/>
          <w:iCs/>
          <w:sz w:val="22"/>
          <w:szCs w:val="22"/>
        </w:rPr>
        <w:t xml:space="preserve"> et </w:t>
      </w:r>
      <w:r w:rsidRPr="00077A7D">
        <w:rPr>
          <w:rFonts w:asciiTheme="minorHAnsi" w:hAnsiTheme="minorHAnsi" w:cstheme="minorHAnsi"/>
          <w:iCs/>
          <w:sz w:val="22"/>
          <w:szCs w:val="22"/>
          <w:u w:val="single"/>
        </w:rPr>
        <w:t>les hospitalisations</w:t>
      </w:r>
      <w:r w:rsidRPr="00077A7D">
        <w:rPr>
          <w:rFonts w:asciiTheme="minorHAnsi" w:hAnsiTheme="minorHAnsi" w:cstheme="minorHAnsi"/>
          <w:iCs/>
          <w:sz w:val="22"/>
          <w:szCs w:val="22"/>
        </w:rPr>
        <w:t xml:space="preserve"> seront dé</w:t>
      </w:r>
      <w:r w:rsidR="00935464">
        <w:rPr>
          <w:rFonts w:asciiTheme="minorHAnsi" w:hAnsiTheme="minorHAnsi" w:cstheme="minorHAnsi"/>
          <w:iCs/>
          <w:sz w:val="22"/>
          <w:szCs w:val="22"/>
        </w:rPr>
        <w:t>duites</w:t>
      </w:r>
      <w:r w:rsidRPr="00077A7D">
        <w:rPr>
          <w:rFonts w:asciiTheme="minorHAnsi" w:hAnsiTheme="minorHAnsi" w:cstheme="minorHAnsi"/>
          <w:iCs/>
          <w:sz w:val="22"/>
          <w:szCs w:val="22"/>
        </w:rPr>
        <w:t xml:space="preserve"> de la participation mensuelle sur présentation d'un certificat médicale, </w:t>
      </w:r>
      <w:r w:rsidRPr="00077A7D">
        <w:rPr>
          <w:rFonts w:asciiTheme="minorHAnsi" w:hAnsiTheme="minorHAnsi" w:cstheme="minorHAnsi"/>
          <w:iCs/>
          <w:sz w:val="22"/>
          <w:szCs w:val="22"/>
          <w:u w:val="single"/>
        </w:rPr>
        <w:t xml:space="preserve">au-delà des 3 premiers jours </w:t>
      </w:r>
      <w:r w:rsidRPr="00077A7D">
        <w:rPr>
          <w:rFonts w:asciiTheme="minorHAnsi" w:hAnsiTheme="minorHAnsi" w:cstheme="minorHAnsi"/>
          <w:iCs/>
          <w:sz w:val="22"/>
          <w:szCs w:val="22"/>
        </w:rPr>
        <w:t>de carence.</w:t>
      </w:r>
    </w:p>
    <w:p w14:paraId="0005D5D1" w14:textId="77777777" w:rsidR="0027175D" w:rsidRPr="00077A7D" w:rsidRDefault="0027175D" w:rsidP="00357144">
      <w:pPr>
        <w:jc w:val="both"/>
        <w:rPr>
          <w:rFonts w:asciiTheme="minorHAnsi" w:hAnsiTheme="minorHAnsi" w:cstheme="minorHAnsi"/>
          <w:iCs/>
          <w:sz w:val="22"/>
          <w:szCs w:val="22"/>
        </w:rPr>
      </w:pPr>
      <w:r w:rsidRPr="00077A7D">
        <w:rPr>
          <w:rFonts w:asciiTheme="minorHAnsi" w:hAnsiTheme="minorHAnsi" w:cstheme="minorHAnsi"/>
          <w:iCs/>
          <w:sz w:val="22"/>
          <w:szCs w:val="22"/>
        </w:rPr>
        <w:t>Les autres absences pour maladies ne seront pas déduites de la facture même sur présentation d'un certificat médical.</w:t>
      </w:r>
    </w:p>
    <w:p w14:paraId="7AE8699F" w14:textId="77777777" w:rsidR="0027175D" w:rsidRPr="00077A7D" w:rsidRDefault="0027175D" w:rsidP="00357144">
      <w:pPr>
        <w:jc w:val="both"/>
        <w:rPr>
          <w:rFonts w:asciiTheme="minorHAnsi" w:hAnsiTheme="minorHAnsi" w:cstheme="minorHAnsi"/>
          <w:iCs/>
          <w:sz w:val="22"/>
          <w:szCs w:val="22"/>
        </w:rPr>
      </w:pPr>
    </w:p>
    <w:p w14:paraId="4128E988" w14:textId="77777777" w:rsidR="0027175D" w:rsidRPr="00077A7D" w:rsidRDefault="0027175D" w:rsidP="00357144">
      <w:pPr>
        <w:jc w:val="both"/>
        <w:rPr>
          <w:rFonts w:asciiTheme="minorHAnsi" w:hAnsiTheme="minorHAnsi" w:cstheme="minorHAnsi"/>
          <w:iCs/>
          <w:sz w:val="22"/>
          <w:szCs w:val="22"/>
          <w:u w:val="single"/>
        </w:rPr>
      </w:pPr>
      <w:r w:rsidRPr="00077A7D">
        <w:rPr>
          <w:rFonts w:asciiTheme="minorHAnsi" w:hAnsiTheme="minorHAnsi" w:cstheme="minorHAnsi"/>
          <w:iCs/>
          <w:sz w:val="22"/>
          <w:szCs w:val="22"/>
          <w:u w:val="single"/>
        </w:rPr>
        <w:t>Supplément :</w:t>
      </w:r>
    </w:p>
    <w:p w14:paraId="5993D5E7" w14:textId="0BBDD54F" w:rsidR="0027175D" w:rsidRPr="00077A7D" w:rsidRDefault="0027175D" w:rsidP="00357144">
      <w:pPr>
        <w:jc w:val="both"/>
        <w:rPr>
          <w:rFonts w:asciiTheme="minorHAnsi" w:hAnsiTheme="minorHAnsi" w:cstheme="minorHAnsi"/>
          <w:iCs/>
          <w:sz w:val="22"/>
          <w:szCs w:val="22"/>
        </w:rPr>
      </w:pPr>
      <w:r w:rsidRPr="00077A7D">
        <w:rPr>
          <w:rFonts w:asciiTheme="minorHAnsi" w:hAnsiTheme="minorHAnsi" w:cstheme="minorHAnsi"/>
          <w:iCs/>
          <w:sz w:val="22"/>
          <w:szCs w:val="22"/>
        </w:rPr>
        <w:t>Les heures effectuées hors de la plage contractuelle et les retards sont facturés selon l’article 4-4 du contrat. En cas de dépassements répétés, les modalités d’adaptation ou de résiliation prévues au contrat s’appliquent.</w:t>
      </w:r>
    </w:p>
    <w:p w14:paraId="1781F469" w14:textId="77777777" w:rsidR="0027175D" w:rsidRPr="00077A7D" w:rsidRDefault="0027175D" w:rsidP="00357144">
      <w:pPr>
        <w:jc w:val="both"/>
        <w:rPr>
          <w:rFonts w:asciiTheme="minorHAnsi" w:hAnsiTheme="minorHAnsi" w:cstheme="minorHAnsi"/>
          <w:iCs/>
          <w:sz w:val="22"/>
          <w:szCs w:val="22"/>
        </w:rPr>
      </w:pPr>
      <w:r>
        <w:rPr>
          <w:rFonts w:asciiTheme="minorHAnsi" w:hAnsiTheme="minorHAnsi" w:cstheme="minorHAnsi"/>
          <w:iCs/>
          <w:sz w:val="22"/>
          <w:szCs w:val="22"/>
        </w:rPr>
        <w:t>Toute arrivée avant l’horaire contractuel, lorsqu’elle est acceptée, est facturée 10 € par heure entamée. Pour un départ après l’horaire contractuel, une tolérance de dix minutes s’applique : dès la onzième minute, une heure supplémentaire est facturée 10 €, puis 10 € pour chaque nouvelle heure entamée. Après la fermeture, la pénalité spécifique de 20 € par quart d’heure prévue au contrat s’applique.</w:t>
      </w:r>
    </w:p>
    <w:p w14:paraId="6F8A0C6D" w14:textId="3A2EF9C6" w:rsidR="0027175D" w:rsidRPr="00077A7D" w:rsidRDefault="00A81FA5"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 </w:t>
      </w:r>
    </w:p>
    <w:p w14:paraId="1E0B98DA" w14:textId="77777777" w:rsidR="0027175D" w:rsidRDefault="0027175D" w:rsidP="0027175D">
      <w:pPr>
        <w:jc w:val="both"/>
        <w:rPr>
          <w:rFonts w:asciiTheme="minorHAnsi" w:hAnsiTheme="minorHAnsi" w:cstheme="minorHAnsi"/>
          <w:iCs/>
          <w:sz w:val="22"/>
          <w:szCs w:val="22"/>
        </w:rPr>
      </w:pPr>
      <w:r>
        <w:rPr>
          <w:rFonts w:asciiTheme="minorHAnsi" w:hAnsiTheme="minorHAnsi" w:cstheme="minorHAnsi"/>
          <w:iCs/>
          <w:sz w:val="22"/>
          <w:szCs w:val="22"/>
        </w:rPr>
        <w:t>Toute demande d’accueil supplémentaire hors des jours et heures du contrat doit être adressée via Meeko au moins quinze jours avant la date souhaitée et au moins huit jours avant le début du mois concerné. Elle est soumise à l’accord préalable de la direction, aux disponibilités et au respect du taux d’encadrement. Les heures supplémentaires réservées et acceptées sont facturées 10 € par heure.</w:t>
      </w:r>
    </w:p>
    <w:p w14:paraId="25DF951F" w14:textId="77777777" w:rsidR="00D62176" w:rsidRDefault="00D62176" w:rsidP="0027175D">
      <w:pPr>
        <w:jc w:val="both"/>
        <w:rPr>
          <w:rFonts w:asciiTheme="minorHAnsi" w:hAnsiTheme="minorHAnsi" w:cstheme="minorHAnsi"/>
          <w:iCs/>
          <w:sz w:val="22"/>
          <w:szCs w:val="22"/>
        </w:rPr>
      </w:pPr>
    </w:p>
    <w:p w14:paraId="7DF323BB" w14:textId="77777777" w:rsidR="00D62176" w:rsidRDefault="00D62176" w:rsidP="0027175D">
      <w:pPr>
        <w:jc w:val="both"/>
        <w:rPr>
          <w:rFonts w:asciiTheme="minorHAnsi" w:hAnsiTheme="minorHAnsi" w:cstheme="minorHAnsi"/>
          <w:iCs/>
          <w:sz w:val="22"/>
          <w:szCs w:val="22"/>
        </w:rPr>
      </w:pPr>
    </w:p>
    <w:p w14:paraId="3CD3BEF1" w14:textId="77777777" w:rsidR="00795538" w:rsidRPr="00077A7D" w:rsidRDefault="00795538" w:rsidP="0027175D">
      <w:pPr>
        <w:jc w:val="both"/>
        <w:rPr>
          <w:rFonts w:asciiTheme="minorHAnsi" w:hAnsiTheme="minorHAnsi" w:cstheme="minorHAnsi"/>
          <w:iCs/>
          <w:sz w:val="22"/>
          <w:szCs w:val="22"/>
        </w:rPr>
      </w:pPr>
    </w:p>
    <w:p w14:paraId="3DF3A25C" w14:textId="77777777" w:rsidR="0027175D" w:rsidRPr="00077A7D" w:rsidRDefault="0027175D" w:rsidP="0027175D">
      <w:pPr>
        <w:jc w:val="both"/>
        <w:rPr>
          <w:rFonts w:asciiTheme="minorHAnsi" w:hAnsiTheme="minorHAnsi" w:cstheme="minorHAnsi"/>
          <w:iCs/>
          <w:sz w:val="22"/>
          <w:szCs w:val="22"/>
        </w:rPr>
      </w:pPr>
    </w:p>
    <w:p w14:paraId="46A881FB" w14:textId="77777777" w:rsidR="0027175D" w:rsidRPr="00077A7D" w:rsidRDefault="0027175D" w:rsidP="00964B63">
      <w:pPr>
        <w:pStyle w:val="Style1"/>
      </w:pPr>
      <w:r w:rsidRPr="00077A7D">
        <w:lastRenderedPageBreak/>
        <w:t xml:space="preserve">Le référent santé et accueil inclusif </w:t>
      </w:r>
    </w:p>
    <w:p w14:paraId="498F5CDD" w14:textId="77777777" w:rsidR="0027175D" w:rsidRPr="00077A7D" w:rsidRDefault="0027175D" w:rsidP="0027175D">
      <w:pPr>
        <w:jc w:val="both"/>
        <w:rPr>
          <w:rFonts w:asciiTheme="minorHAnsi" w:hAnsiTheme="minorHAnsi" w:cstheme="minorHAnsi"/>
          <w:iCs/>
          <w:sz w:val="22"/>
          <w:szCs w:val="22"/>
          <w:u w:val="single"/>
        </w:rPr>
      </w:pPr>
    </w:p>
    <w:p w14:paraId="1BEA6C98" w14:textId="77777777" w:rsidR="0027175D" w:rsidRPr="00077A7D" w:rsidRDefault="0027175D" w:rsidP="0027175D">
      <w:pPr>
        <w:jc w:val="both"/>
        <w:rPr>
          <w:rFonts w:asciiTheme="minorHAnsi" w:hAnsiTheme="minorHAnsi" w:cstheme="minorHAnsi"/>
          <w:iCs/>
          <w:sz w:val="22"/>
          <w:szCs w:val="22"/>
          <w:u w:val="single"/>
        </w:rPr>
      </w:pPr>
      <w:r w:rsidRPr="00077A7D">
        <w:rPr>
          <w:rFonts w:asciiTheme="minorHAnsi" w:hAnsiTheme="minorHAnsi" w:cstheme="minorHAnsi"/>
          <w:iCs/>
          <w:sz w:val="22"/>
          <w:szCs w:val="22"/>
          <w:u w:val="single"/>
        </w:rPr>
        <w:t>Le référent santé et accueil inclusif :</w:t>
      </w:r>
    </w:p>
    <w:p w14:paraId="0B54C2B0" w14:textId="6FB5A032"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Afin de répondre à la législation en vigueur dans les micro-crèches, mais surtout garantir un accompagnement toujours plus sécure et professionnel de vos enfants dans notre établissement, nous avons choisi de faire appel à un référent santé et accueil inclusif de formation infirmière qui intervient en formation auprès de nos équipes pour les former, les informer, les sensibiliser et les guider 10 heures par an dans les domaines suivants : </w:t>
      </w:r>
    </w:p>
    <w:p w14:paraId="4DBD87A5" w14:textId="77777777" w:rsidR="0027175D" w:rsidRPr="00077A7D" w:rsidRDefault="0027175D" w:rsidP="0027175D">
      <w:pPr>
        <w:jc w:val="both"/>
        <w:rPr>
          <w:rFonts w:asciiTheme="minorHAnsi" w:hAnsiTheme="minorHAnsi" w:cstheme="minorHAnsi"/>
          <w:iCs/>
          <w:sz w:val="22"/>
          <w:szCs w:val="22"/>
        </w:rPr>
      </w:pPr>
    </w:p>
    <w:p w14:paraId="10823A38" w14:textId="065CE87B" w:rsidR="00C1521B" w:rsidRPr="00D9689C" w:rsidRDefault="0027175D" w:rsidP="00D9689C">
      <w:pPr>
        <w:pStyle w:val="Paragraphedeliste"/>
        <w:numPr>
          <w:ilvl w:val="0"/>
          <w:numId w:val="33"/>
        </w:numPr>
        <w:jc w:val="both"/>
        <w:rPr>
          <w:rFonts w:asciiTheme="minorHAnsi" w:hAnsiTheme="minorHAnsi" w:cstheme="minorHAnsi"/>
          <w:iCs/>
        </w:rPr>
      </w:pPr>
      <w:r w:rsidRPr="00D9689C">
        <w:rPr>
          <w:rFonts w:asciiTheme="minorHAnsi" w:hAnsiTheme="minorHAnsi" w:cstheme="minorHAnsi"/>
          <w:iCs/>
        </w:rPr>
        <w:t>Conseil santé (peut consulter le médecin traitant de l’enfant avec accord de la famille)</w:t>
      </w:r>
    </w:p>
    <w:p w14:paraId="39F7FD85" w14:textId="77777777" w:rsidR="0027175D" w:rsidRPr="00D9689C" w:rsidRDefault="0027175D" w:rsidP="00D9689C">
      <w:pPr>
        <w:pStyle w:val="Paragraphedeliste"/>
        <w:numPr>
          <w:ilvl w:val="0"/>
          <w:numId w:val="33"/>
        </w:numPr>
        <w:jc w:val="both"/>
        <w:rPr>
          <w:rFonts w:asciiTheme="minorHAnsi" w:hAnsiTheme="minorHAnsi" w:cstheme="minorHAnsi"/>
          <w:iCs/>
        </w:rPr>
      </w:pPr>
      <w:r w:rsidRPr="00D9689C">
        <w:rPr>
          <w:rFonts w:asciiTheme="minorHAnsi" w:hAnsiTheme="minorHAnsi" w:cstheme="minorHAnsi"/>
          <w:iCs/>
        </w:rPr>
        <w:t>Gestes de prévention et premiers secours</w:t>
      </w:r>
    </w:p>
    <w:p w14:paraId="79C5AF0E" w14:textId="77777777" w:rsidR="0027175D" w:rsidRPr="00D9689C" w:rsidRDefault="0027175D" w:rsidP="00D9689C">
      <w:pPr>
        <w:pStyle w:val="Paragraphedeliste"/>
        <w:numPr>
          <w:ilvl w:val="0"/>
          <w:numId w:val="33"/>
        </w:numPr>
        <w:jc w:val="both"/>
        <w:rPr>
          <w:rFonts w:asciiTheme="minorHAnsi" w:hAnsiTheme="minorHAnsi" w:cstheme="minorHAnsi"/>
          <w:iCs/>
        </w:rPr>
      </w:pPr>
      <w:r w:rsidRPr="00D9689C">
        <w:rPr>
          <w:rFonts w:asciiTheme="minorHAnsi" w:hAnsiTheme="minorHAnsi" w:cstheme="minorHAnsi"/>
          <w:iCs/>
        </w:rPr>
        <w:t>Conseil dans l'accompagnement et l’accueil à mettre en place pour les enfants en situation de handicap</w:t>
      </w:r>
    </w:p>
    <w:p w14:paraId="2FD9A0D3" w14:textId="77777777" w:rsidR="0027175D" w:rsidRPr="00D9689C" w:rsidRDefault="0027175D" w:rsidP="00D9689C">
      <w:pPr>
        <w:pStyle w:val="Paragraphedeliste"/>
        <w:numPr>
          <w:ilvl w:val="0"/>
          <w:numId w:val="33"/>
        </w:numPr>
        <w:jc w:val="both"/>
        <w:rPr>
          <w:rFonts w:asciiTheme="minorHAnsi" w:hAnsiTheme="minorHAnsi" w:cstheme="minorHAnsi"/>
          <w:iCs/>
        </w:rPr>
      </w:pPr>
      <w:r w:rsidRPr="00D9689C">
        <w:rPr>
          <w:rFonts w:asciiTheme="minorHAnsi" w:hAnsiTheme="minorHAnsi" w:cstheme="minorHAnsi"/>
          <w:iCs/>
        </w:rPr>
        <w:t>Participe à la rédaction de nos protocoles hygiène, santé, urgence et administration des traitements</w:t>
      </w:r>
    </w:p>
    <w:p w14:paraId="4AFB987E" w14:textId="77777777" w:rsidR="0027175D" w:rsidRPr="00077A7D" w:rsidRDefault="0027175D" w:rsidP="0027175D">
      <w:pPr>
        <w:jc w:val="both"/>
        <w:rPr>
          <w:rFonts w:asciiTheme="minorHAnsi" w:hAnsiTheme="minorHAnsi" w:cstheme="minorHAnsi"/>
          <w:iCs/>
          <w:sz w:val="22"/>
          <w:szCs w:val="22"/>
        </w:rPr>
      </w:pPr>
    </w:p>
    <w:p w14:paraId="3115EB72"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Surveillance médicale :</w:t>
      </w:r>
    </w:p>
    <w:p w14:paraId="30F64DCE" w14:textId="77777777" w:rsidR="0027175D" w:rsidRPr="00D9689C" w:rsidRDefault="0027175D" w:rsidP="00D9689C">
      <w:pPr>
        <w:pStyle w:val="Paragraphedeliste"/>
        <w:numPr>
          <w:ilvl w:val="0"/>
          <w:numId w:val="36"/>
        </w:numPr>
        <w:jc w:val="both"/>
        <w:rPr>
          <w:rFonts w:asciiTheme="minorHAnsi" w:hAnsiTheme="minorHAnsi" w:cstheme="minorHAnsi"/>
          <w:iCs/>
        </w:rPr>
      </w:pPr>
      <w:r>
        <w:rPr>
          <w:rFonts w:asciiTheme="minorHAnsi" w:hAnsiTheme="minorHAnsi" w:cstheme="minorHAnsi"/>
          <w:iCs/>
        </w:rPr>
        <w:t>Si votre enfant présente de la fièvre ou une altération de son état général au cours de la journée, l’équipe informe les parents et peut leur demander de venir le chercher si son état le nécessite.</w:t>
      </w:r>
    </w:p>
    <w:p w14:paraId="7413A60F" w14:textId="77777777" w:rsidR="0027175D" w:rsidRPr="00D9689C" w:rsidRDefault="0027175D" w:rsidP="00D9689C">
      <w:pPr>
        <w:pStyle w:val="Paragraphedeliste"/>
        <w:numPr>
          <w:ilvl w:val="0"/>
          <w:numId w:val="36"/>
        </w:numPr>
        <w:jc w:val="both"/>
        <w:rPr>
          <w:rFonts w:asciiTheme="minorHAnsi" w:hAnsiTheme="minorHAnsi" w:cstheme="minorHAnsi"/>
          <w:iCs/>
        </w:rPr>
      </w:pPr>
      <w:r>
        <w:rPr>
          <w:rFonts w:asciiTheme="minorHAnsi" w:hAnsiTheme="minorHAnsi" w:cstheme="minorHAnsi"/>
          <w:iCs/>
        </w:rPr>
        <w:t>L’administration d’un antipyrétique n’est pas automatique et n’est pas conditionnée à une température minimale prédéfinie. Elle est appréciée au regard de l’état et de l’inconfort de l’enfant, conformément au protocole de la structure.</w:t>
      </w:r>
    </w:p>
    <w:p w14:paraId="30D67F91" w14:textId="77777777" w:rsidR="0027175D" w:rsidRPr="00D9689C" w:rsidRDefault="0027175D" w:rsidP="00D9689C">
      <w:pPr>
        <w:pStyle w:val="Paragraphedeliste"/>
        <w:numPr>
          <w:ilvl w:val="0"/>
          <w:numId w:val="36"/>
        </w:numPr>
        <w:jc w:val="both"/>
        <w:rPr>
          <w:rFonts w:asciiTheme="minorHAnsi" w:hAnsiTheme="minorHAnsi" w:cstheme="minorHAnsi"/>
          <w:iCs/>
        </w:rPr>
      </w:pPr>
      <w:r>
        <w:rPr>
          <w:rFonts w:asciiTheme="minorHAnsi" w:hAnsiTheme="minorHAnsi" w:cstheme="minorHAnsi"/>
          <w:iCs/>
        </w:rPr>
        <w:t>Un antipyrétique ne peut être administré que si l’établissement dispose d’une ordonnance annuelle en cours de validité, rédigée au nom de l’enfant, sans date de fin et précisant la posologie en dose-poids, ainsi que de l’autorisation parentale requise.</w:t>
      </w:r>
    </w:p>
    <w:p w14:paraId="2FE8A9BB" w14:textId="77777777" w:rsidR="0027175D" w:rsidRPr="00D9689C" w:rsidRDefault="0027175D" w:rsidP="00D9689C">
      <w:pPr>
        <w:pStyle w:val="Paragraphedeliste"/>
        <w:numPr>
          <w:ilvl w:val="0"/>
          <w:numId w:val="36"/>
        </w:numPr>
        <w:jc w:val="both"/>
        <w:rPr>
          <w:rFonts w:asciiTheme="minorHAnsi" w:hAnsiTheme="minorHAnsi" w:cstheme="minorHAnsi"/>
          <w:iCs/>
        </w:rPr>
      </w:pPr>
      <w:r>
        <w:rPr>
          <w:rFonts w:asciiTheme="minorHAnsi" w:hAnsiTheme="minorHAnsi" w:cstheme="minorHAnsi"/>
          <w:iCs/>
        </w:rPr>
        <w:t>L’accord préalable de la direction est requis avant toute administration. En cas de difficulté ou de doute, aucun médicament n’est administré sans validation de la direction ou avis du Référent Santé et Accueil Inclusif.</w:t>
      </w:r>
    </w:p>
    <w:p w14:paraId="05D169F3" w14:textId="70EA5BF2" w:rsidR="00970784" w:rsidRPr="00446923" w:rsidRDefault="0027175D" w:rsidP="00511C8B">
      <w:pPr>
        <w:pStyle w:val="Paragraphedeliste"/>
        <w:numPr>
          <w:ilvl w:val="0"/>
          <w:numId w:val="36"/>
        </w:numPr>
        <w:jc w:val="both"/>
        <w:rPr>
          <w:rFonts w:asciiTheme="minorHAnsi" w:hAnsiTheme="minorHAnsi" w:cstheme="minorHAnsi"/>
          <w:iCs/>
        </w:rPr>
      </w:pPr>
      <w:r>
        <w:rPr>
          <w:rFonts w:asciiTheme="minorHAnsi" w:hAnsiTheme="minorHAnsi" w:cstheme="minorHAnsi"/>
          <w:iCs/>
        </w:rPr>
        <w:t>En cas de maladie transmissible, l’accueil de l’enfant est apprécié selon son état général, le protocole de la structure et les éventuelles mesures d’éviction applicables. Une maladie contagieuse n’entraîne donc pas, à elle seule, une exclusion automatique.</w:t>
      </w:r>
    </w:p>
    <w:p w14:paraId="280A4BDF" w14:textId="668369DA"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 xml:space="preserve">Les maladies </w:t>
      </w:r>
      <w:r w:rsidR="00D93B42">
        <w:rPr>
          <w:rFonts w:asciiTheme="minorHAnsi" w:hAnsiTheme="minorHAnsi" w:cstheme="minorHAnsi"/>
          <w:iCs/>
          <w:sz w:val="22"/>
          <w:szCs w:val="22"/>
          <w:u w:val="single"/>
        </w:rPr>
        <w:t>à évi</w:t>
      </w:r>
      <w:r w:rsidR="00970784">
        <w:rPr>
          <w:rFonts w:asciiTheme="minorHAnsi" w:hAnsiTheme="minorHAnsi" w:cstheme="minorHAnsi"/>
          <w:iCs/>
          <w:sz w:val="22"/>
          <w:szCs w:val="22"/>
          <w:u w:val="single"/>
        </w:rPr>
        <w:t>ction</w:t>
      </w:r>
      <w:r w:rsidRPr="00077A7D">
        <w:rPr>
          <w:rFonts w:asciiTheme="minorHAnsi" w:hAnsiTheme="minorHAnsi" w:cstheme="minorHAnsi"/>
          <w:iCs/>
          <w:sz w:val="22"/>
          <w:szCs w:val="22"/>
          <w:u w:val="single"/>
        </w:rPr>
        <w:t xml:space="preserve"> sont les suivantes :</w:t>
      </w:r>
    </w:p>
    <w:p w14:paraId="2E0D7192" w14:textId="77777777" w:rsidR="0027175D" w:rsidRPr="00077A7D" w:rsidRDefault="0027175D" w:rsidP="0027175D">
      <w:pPr>
        <w:jc w:val="both"/>
        <w:rPr>
          <w:rFonts w:asciiTheme="minorHAnsi" w:hAnsiTheme="minorHAnsi" w:cstheme="minorHAnsi"/>
          <w:iCs/>
          <w:sz w:val="18"/>
          <w:szCs w:val="18"/>
        </w:rPr>
      </w:pPr>
    </w:p>
    <w:p w14:paraId="444FDB8A" w14:textId="045ECBEE" w:rsidR="0027175D" w:rsidRPr="00077A7D" w:rsidRDefault="00763653" w:rsidP="0027175D">
      <w:pPr>
        <w:jc w:val="both"/>
        <w:rPr>
          <w:rFonts w:asciiTheme="minorHAnsi" w:hAnsiTheme="minorHAnsi" w:cstheme="minorHAnsi"/>
          <w:iCs/>
          <w:sz w:val="18"/>
          <w:szCs w:val="18"/>
        </w:rPr>
      </w:pPr>
      <w:r w:rsidRPr="00763653">
        <w:rPr>
          <w:noProof/>
        </w:rPr>
        <w:lastRenderedPageBreak/>
        <w:drawing>
          <wp:inline distT="0" distB="0" distL="0" distR="0" wp14:anchorId="6167361B" wp14:editId="4155DA93">
            <wp:extent cx="6120130" cy="3658235"/>
            <wp:effectExtent l="0" t="0" r="0" b="0"/>
            <wp:docPr id="16303117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658235"/>
                    </a:xfrm>
                    <a:prstGeom prst="rect">
                      <a:avLst/>
                    </a:prstGeom>
                    <a:noFill/>
                    <a:ln>
                      <a:noFill/>
                    </a:ln>
                  </pic:spPr>
                </pic:pic>
              </a:graphicData>
            </a:graphic>
          </wp:inline>
        </w:drawing>
      </w:r>
    </w:p>
    <w:p w14:paraId="542AF7F3" w14:textId="77777777" w:rsidR="00970784" w:rsidRDefault="00970784" w:rsidP="0027175D">
      <w:pPr>
        <w:jc w:val="both"/>
        <w:rPr>
          <w:rFonts w:asciiTheme="minorHAnsi" w:hAnsiTheme="minorHAnsi" w:cstheme="minorHAnsi"/>
          <w:iCs/>
          <w:sz w:val="22"/>
          <w:szCs w:val="22"/>
        </w:rPr>
      </w:pPr>
    </w:p>
    <w:p w14:paraId="46A60776" w14:textId="50151748"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En cas d'urgence l'enfant peut être hospitalisé, les parents sont prévenus immédiatement, les frais restent à la charge de la famille.</w:t>
      </w:r>
    </w:p>
    <w:p w14:paraId="6A791AE6" w14:textId="77777777" w:rsidR="0027175D" w:rsidRPr="00077A7D" w:rsidRDefault="0027175D" w:rsidP="0027175D">
      <w:pPr>
        <w:jc w:val="both"/>
        <w:rPr>
          <w:rFonts w:asciiTheme="minorHAnsi" w:hAnsiTheme="minorHAnsi" w:cstheme="minorHAnsi"/>
          <w:iCs/>
          <w:sz w:val="22"/>
          <w:szCs w:val="22"/>
        </w:rPr>
      </w:pPr>
    </w:p>
    <w:p w14:paraId="4309CC03"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t>Les médicaments :</w:t>
      </w:r>
    </w:p>
    <w:p w14:paraId="69E45C7D" w14:textId="77777777" w:rsidR="0027175D" w:rsidRPr="00446923" w:rsidRDefault="0027175D" w:rsidP="00446923">
      <w:pPr>
        <w:pStyle w:val="Paragraphedeliste"/>
        <w:numPr>
          <w:ilvl w:val="0"/>
          <w:numId w:val="37"/>
        </w:numPr>
        <w:jc w:val="both"/>
        <w:rPr>
          <w:rFonts w:asciiTheme="minorHAnsi" w:hAnsiTheme="minorHAnsi" w:cstheme="minorHAnsi"/>
          <w:iCs/>
        </w:rPr>
      </w:pPr>
      <w:r>
        <w:rPr>
          <w:rFonts w:asciiTheme="minorHAnsi" w:hAnsiTheme="minorHAnsi" w:cstheme="minorHAnsi"/>
          <w:iCs/>
        </w:rPr>
        <w:t>Dans la mesure du possible, les prises sont organisées par les parents en dehors du temps d’accueil. Lorsqu’une administration à la crèche est nécessaire, elle s’effectue conformément au document « Conditions d’administration des médicaments » et au protocole interne expliqué aux professionnelles par le Référent Santé et Accueil Inclusif.</w:t>
      </w:r>
    </w:p>
    <w:p w14:paraId="78BD1999" w14:textId="77777777" w:rsidR="0027175D" w:rsidRPr="00446923" w:rsidRDefault="0027175D" w:rsidP="00446923">
      <w:pPr>
        <w:pStyle w:val="Paragraphedeliste"/>
        <w:numPr>
          <w:ilvl w:val="0"/>
          <w:numId w:val="37"/>
        </w:numPr>
        <w:jc w:val="both"/>
        <w:rPr>
          <w:rFonts w:asciiTheme="minorHAnsi" w:hAnsiTheme="minorHAnsi" w:cstheme="minorHAnsi"/>
          <w:iCs/>
        </w:rPr>
      </w:pPr>
      <w:r>
        <w:rPr>
          <w:rFonts w:asciiTheme="minorHAnsi" w:hAnsiTheme="minorHAnsi" w:cstheme="minorHAnsi"/>
          <w:iCs/>
        </w:rPr>
        <w:t>Aucun médicament n’est administré sans une ordonnance conforme au nom de l’enfant, l’« Autorisation parentale de délivrance de médicaments » complétée et signée, et l’accord préalable de la direction. L’ordonnance est vérifiée par la direction à l’arrivée du traitement.</w:t>
      </w:r>
    </w:p>
    <w:p w14:paraId="098BFBE5" w14:textId="2E937138" w:rsidR="0027175D" w:rsidRPr="00446923" w:rsidRDefault="0027175D" w:rsidP="00446923">
      <w:pPr>
        <w:pStyle w:val="Paragraphedeliste"/>
        <w:numPr>
          <w:ilvl w:val="0"/>
          <w:numId w:val="37"/>
        </w:numPr>
        <w:jc w:val="both"/>
        <w:rPr>
          <w:rFonts w:asciiTheme="minorHAnsi" w:hAnsiTheme="minorHAnsi" w:cstheme="minorHAnsi"/>
          <w:iCs/>
        </w:rPr>
      </w:pPr>
      <w:r>
        <w:rPr>
          <w:rFonts w:asciiTheme="minorHAnsi" w:hAnsiTheme="minorHAnsi" w:cstheme="minorHAnsi"/>
          <w:iCs/>
        </w:rPr>
        <w:t>Le médicament doit être remis directement à une professionnelle dans son emballage d’origine, identique à celui prescrit, portant le nom de l’enfant ainsi que, lorsque cela est applicable, les dates d’ouverture, de début et de fin du traitement. Les conditions de conservation prescrites doivent être respectées, notamment la chaîne du froid.</w:t>
      </w:r>
    </w:p>
    <w:p w14:paraId="5A4B36AA" w14:textId="77777777" w:rsidR="0027175D" w:rsidRPr="00446923" w:rsidRDefault="0027175D" w:rsidP="00446923">
      <w:pPr>
        <w:pStyle w:val="Paragraphedeliste"/>
        <w:numPr>
          <w:ilvl w:val="0"/>
          <w:numId w:val="37"/>
        </w:numPr>
        <w:jc w:val="both"/>
        <w:rPr>
          <w:rFonts w:asciiTheme="minorHAnsi" w:hAnsiTheme="minorHAnsi" w:cstheme="minorHAnsi"/>
          <w:iCs/>
        </w:rPr>
      </w:pPr>
      <w:r>
        <w:rPr>
          <w:rFonts w:asciiTheme="minorHAnsi" w:hAnsiTheme="minorHAnsi" w:cstheme="minorHAnsi"/>
          <w:iCs/>
        </w:rPr>
        <w:t>Chaque administration est immédiatement tracée dans le registre dédié. Aucun médicament ne doit être laissé dans le sac de l’enfant. Tout PAI doit être relu et validé par le Référent Santé et Accueil Inclusif avant sa mise en œuvre ; le formulaire by K&amp;L est privilégié et, lorsqu’un PAI externe est fourni par le médecin, sa validation par le référent reste obligatoire.</w:t>
      </w:r>
    </w:p>
    <w:p w14:paraId="127CF39F" w14:textId="77777777" w:rsidR="0027175D" w:rsidRPr="00077A7D" w:rsidRDefault="0027175D" w:rsidP="00446923">
      <w:pPr>
        <w:jc w:val="both"/>
        <w:rPr>
          <w:rFonts w:asciiTheme="minorHAnsi" w:hAnsiTheme="minorHAnsi" w:cstheme="minorHAnsi"/>
          <w:iCs/>
          <w:sz w:val="22"/>
          <w:szCs w:val="22"/>
        </w:rPr>
      </w:pPr>
    </w:p>
    <w:p w14:paraId="5E9AE8C3" w14:textId="77777777" w:rsidR="0027175D" w:rsidRPr="00077A7D" w:rsidRDefault="0027175D" w:rsidP="0027175D">
      <w:pPr>
        <w:jc w:val="both"/>
        <w:rPr>
          <w:rFonts w:asciiTheme="minorHAnsi" w:hAnsiTheme="minorHAnsi" w:cstheme="minorHAnsi"/>
          <w:iCs/>
          <w:color w:val="B57E9E"/>
          <w:sz w:val="22"/>
          <w:szCs w:val="22"/>
        </w:rPr>
      </w:pPr>
    </w:p>
    <w:p w14:paraId="77E05E0C" w14:textId="77777777" w:rsidR="0027175D" w:rsidRPr="00077A7D" w:rsidRDefault="0027175D" w:rsidP="00964B63">
      <w:pPr>
        <w:pStyle w:val="Style1"/>
      </w:pPr>
      <w:r w:rsidRPr="00077A7D">
        <w:t>Accueil en surnombre</w:t>
      </w:r>
    </w:p>
    <w:p w14:paraId="7584F10F" w14:textId="77777777" w:rsidR="0027175D" w:rsidRPr="00077A7D" w:rsidRDefault="0027175D" w:rsidP="0027175D">
      <w:pPr>
        <w:jc w:val="both"/>
        <w:rPr>
          <w:rFonts w:asciiTheme="minorHAnsi" w:hAnsiTheme="minorHAnsi" w:cstheme="minorHAnsi"/>
          <w:iCs/>
          <w:sz w:val="22"/>
          <w:szCs w:val="22"/>
        </w:rPr>
      </w:pPr>
    </w:p>
    <w:p w14:paraId="0820D2A6"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Les micro-crèches ont la possibilité d'augmenter leur capacité d'accueil jusqu’à 115% par rapport au nombre de places visé par l'agrément accordé par la PMI. </w:t>
      </w:r>
    </w:p>
    <w:p w14:paraId="6E3DEA11" w14:textId="08774A5A"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Cette possibilité permet</w:t>
      </w:r>
      <w:r w:rsidR="00FC55A6" w:rsidRPr="00077A7D">
        <w:rPr>
          <w:rFonts w:asciiTheme="minorHAnsi" w:hAnsiTheme="minorHAnsi" w:cstheme="minorHAnsi"/>
          <w:iCs/>
          <w:sz w:val="22"/>
          <w:szCs w:val="22"/>
        </w:rPr>
        <w:t xml:space="preserve"> </w:t>
      </w:r>
      <w:r w:rsidR="00FC55A6" w:rsidRPr="00593928">
        <w:rPr>
          <w:rFonts w:asciiTheme="minorHAnsi" w:hAnsiTheme="minorHAnsi" w:cstheme="minorHAnsi"/>
          <w:iCs/>
          <w:sz w:val="22"/>
          <w:szCs w:val="22"/>
        </w:rPr>
        <w:t>des accueils réguliers</w:t>
      </w:r>
      <w:r w:rsidRPr="00593928">
        <w:rPr>
          <w:rFonts w:asciiTheme="minorHAnsi" w:hAnsiTheme="minorHAnsi" w:cstheme="minorHAnsi"/>
          <w:iCs/>
          <w:sz w:val="22"/>
          <w:szCs w:val="22"/>
        </w:rPr>
        <w:t xml:space="preserve"> </w:t>
      </w:r>
      <w:r w:rsidRPr="00077A7D">
        <w:rPr>
          <w:rFonts w:asciiTheme="minorHAnsi" w:hAnsiTheme="minorHAnsi" w:cstheme="minorHAnsi"/>
          <w:iCs/>
          <w:sz w:val="22"/>
          <w:szCs w:val="22"/>
        </w:rPr>
        <w:t>jusqu'à 14 enfants dans notre établissement, si toutefois notre taux d'occupation n’excède pas les 100% sur la totalité de notre plage horaire d’ouverture hebdomadaire.</w:t>
      </w:r>
    </w:p>
    <w:p w14:paraId="58497E1E" w14:textId="619B89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Pour accompagner cet accueil en surnombre, tout en maintenant nos hauts standards d’accueil des enfants, nous déployons le nombre de professionnelles adéquat afin de répondre à l'exigence d'une professionnelle </w:t>
      </w:r>
      <w:r w:rsidRPr="00077A7D">
        <w:rPr>
          <w:rFonts w:asciiTheme="minorHAnsi" w:hAnsiTheme="minorHAnsi" w:cstheme="minorHAnsi"/>
          <w:iCs/>
          <w:sz w:val="22"/>
          <w:szCs w:val="22"/>
        </w:rPr>
        <w:lastRenderedPageBreak/>
        <w:t xml:space="preserve">pour 6 enfants en âges mélangés. C'est pourquoi nous avons fait le choix d'aller au-delà de la demande légale en ayant jusqu’à 3 professionnelles auprès des enfants, ainsi que notre </w:t>
      </w:r>
      <w:r w:rsidR="00993C8E">
        <w:rPr>
          <w:rFonts w:asciiTheme="minorHAnsi" w:hAnsiTheme="minorHAnsi" w:cstheme="minorHAnsi"/>
          <w:iCs/>
          <w:sz w:val="22"/>
          <w:szCs w:val="22"/>
        </w:rPr>
        <w:t>Directeur</w:t>
      </w:r>
      <w:r w:rsidRPr="00077A7D">
        <w:rPr>
          <w:rFonts w:asciiTheme="minorHAnsi" w:hAnsiTheme="minorHAnsi" w:cstheme="minorHAnsi"/>
          <w:iCs/>
          <w:sz w:val="22"/>
          <w:szCs w:val="22"/>
        </w:rPr>
        <w:t xml:space="preserve"> lorsqu'elle est présente en unité auprès des enfants.</w:t>
      </w:r>
    </w:p>
    <w:p w14:paraId="16782D20"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Nos priorités demeurent l'épanouissement et la bientraitance des enfants, pour cela il est indispensable de veiller à mettre notre équipe de professionnelles dans des conditions optimales de bienêtre et de réussite, afin d'accorder à chaque enfant le temps et l'attention dont il a besoin. C'est pourquoi nous veillons toujours à avoir le plus grand nombre de professionnelles par rapport au nombre d'enfants.</w:t>
      </w:r>
    </w:p>
    <w:p w14:paraId="1B67F181"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Nos stagiaires ne rentrent pas en compte dans ce taux d’encadrement légal et sont toujours secondé(e)s par l’une de nos professionnelles auprès des enfants.</w:t>
      </w:r>
    </w:p>
    <w:p w14:paraId="7DA8A346" w14:textId="77777777" w:rsidR="0027175D" w:rsidRPr="00077A7D" w:rsidRDefault="0027175D" w:rsidP="0027175D">
      <w:pPr>
        <w:jc w:val="both"/>
        <w:rPr>
          <w:rFonts w:asciiTheme="minorHAnsi" w:hAnsiTheme="minorHAnsi" w:cstheme="minorHAnsi"/>
          <w:iCs/>
          <w:sz w:val="22"/>
          <w:szCs w:val="22"/>
        </w:rPr>
      </w:pPr>
    </w:p>
    <w:p w14:paraId="498CA439" w14:textId="48C273BD" w:rsidR="0027175D" w:rsidRPr="00077A7D" w:rsidRDefault="0027175D" w:rsidP="0027175D">
      <w:pPr>
        <w:jc w:val="both"/>
        <w:rPr>
          <w:rFonts w:asciiTheme="minorHAnsi" w:hAnsiTheme="minorHAnsi" w:cstheme="minorHAnsi"/>
          <w:iCs/>
          <w:sz w:val="22"/>
          <w:szCs w:val="22"/>
          <w:u w:val="single"/>
        </w:rPr>
      </w:pPr>
      <w:r w:rsidRPr="00077A7D">
        <w:rPr>
          <w:rFonts w:asciiTheme="minorHAnsi" w:hAnsiTheme="minorHAnsi" w:cstheme="minorHAnsi"/>
          <w:iCs/>
          <w:sz w:val="22"/>
          <w:szCs w:val="22"/>
          <w:u w:val="single"/>
        </w:rPr>
        <w:t xml:space="preserve">En résumé l’accueil chez </w:t>
      </w:r>
      <w:r w:rsidR="001E668D">
        <w:rPr>
          <w:rFonts w:ascii="Modern Love" w:hAnsi="Modern Love" w:cstheme="minorHAnsi"/>
          <w:iCs/>
          <w:color w:val="B57E9E"/>
          <w:sz w:val="20"/>
          <w:szCs w:val="20"/>
          <w:u w:val="single"/>
        </w:rPr>
        <w:t>${nom-de-la-</w:t>
      </w:r>
      <w:proofErr w:type="spellStart"/>
      <w:r w:rsidR="001E668D">
        <w:rPr>
          <w:rFonts w:ascii="Modern Love" w:hAnsi="Modern Love" w:cstheme="minorHAnsi"/>
          <w:iCs/>
          <w:color w:val="B57E9E"/>
          <w:sz w:val="20"/>
          <w:szCs w:val="20"/>
          <w:u w:val="single"/>
        </w:rPr>
        <w:t>creche</w:t>
      </w:r>
      <w:proofErr w:type="spellEnd"/>
      <w:r w:rsidR="001E668D">
        <w:rPr>
          <w:rFonts w:ascii="Modern Love" w:hAnsi="Modern Love" w:cstheme="minorHAnsi"/>
          <w:iCs/>
          <w:color w:val="B57E9E"/>
          <w:sz w:val="20"/>
          <w:szCs w:val="20"/>
          <w:u w:val="single"/>
        </w:rPr>
        <w:t>}</w:t>
      </w:r>
      <w:r w:rsidRPr="00077A7D">
        <w:rPr>
          <w:rFonts w:asciiTheme="minorHAnsi" w:hAnsiTheme="minorHAnsi" w:cstheme="minorHAnsi"/>
          <w:iCs/>
          <w:sz w:val="22"/>
          <w:szCs w:val="22"/>
          <w:u w:val="single"/>
        </w:rPr>
        <w:t>, c’est :</w:t>
      </w:r>
    </w:p>
    <w:p w14:paraId="3384F8D9" w14:textId="77777777" w:rsidR="0027175D" w:rsidRPr="00446923" w:rsidRDefault="0027175D" w:rsidP="00446923">
      <w:pPr>
        <w:pStyle w:val="Paragraphedeliste"/>
        <w:numPr>
          <w:ilvl w:val="0"/>
          <w:numId w:val="38"/>
        </w:numPr>
        <w:jc w:val="both"/>
        <w:rPr>
          <w:rFonts w:asciiTheme="minorHAnsi" w:hAnsiTheme="minorHAnsi" w:cstheme="minorHAnsi"/>
          <w:iCs/>
        </w:rPr>
      </w:pPr>
      <w:r w:rsidRPr="00446923">
        <w:rPr>
          <w:rFonts w:asciiTheme="minorHAnsi" w:hAnsiTheme="minorHAnsi" w:cstheme="minorHAnsi"/>
          <w:iCs/>
        </w:rPr>
        <w:t>1 professionnelle jusqu’à 3 enfants</w:t>
      </w:r>
    </w:p>
    <w:p w14:paraId="0F4B6404" w14:textId="01104904" w:rsidR="0027175D" w:rsidRPr="00446923" w:rsidRDefault="0027175D" w:rsidP="00446923">
      <w:pPr>
        <w:pStyle w:val="Paragraphedeliste"/>
        <w:numPr>
          <w:ilvl w:val="0"/>
          <w:numId w:val="38"/>
        </w:numPr>
        <w:jc w:val="both"/>
        <w:rPr>
          <w:rFonts w:asciiTheme="minorHAnsi" w:hAnsiTheme="minorHAnsi" w:cstheme="minorHAnsi"/>
          <w:iCs/>
        </w:rPr>
      </w:pPr>
      <w:r w:rsidRPr="00446923">
        <w:rPr>
          <w:rFonts w:asciiTheme="minorHAnsi" w:hAnsiTheme="minorHAnsi" w:cstheme="minorHAnsi"/>
          <w:iCs/>
        </w:rPr>
        <w:t>2 professionnelles dès le 4</w:t>
      </w:r>
      <w:r w:rsidR="00C47280" w:rsidRPr="00446923">
        <w:rPr>
          <w:rFonts w:asciiTheme="minorHAnsi" w:hAnsiTheme="minorHAnsi" w:cstheme="minorHAnsi"/>
          <w:iCs/>
        </w:rPr>
        <w:t>è</w:t>
      </w:r>
      <w:r w:rsidRPr="00446923">
        <w:rPr>
          <w:rFonts w:asciiTheme="minorHAnsi" w:hAnsiTheme="minorHAnsi" w:cstheme="minorHAnsi"/>
          <w:iCs/>
        </w:rPr>
        <w:t>me enfant</w:t>
      </w:r>
    </w:p>
    <w:p w14:paraId="5A48B65B" w14:textId="540A3BCC" w:rsidR="0027175D" w:rsidRPr="00446923" w:rsidRDefault="0027175D" w:rsidP="00446923">
      <w:pPr>
        <w:pStyle w:val="Paragraphedeliste"/>
        <w:numPr>
          <w:ilvl w:val="0"/>
          <w:numId w:val="38"/>
        </w:numPr>
        <w:jc w:val="both"/>
        <w:rPr>
          <w:rFonts w:asciiTheme="minorHAnsi" w:hAnsiTheme="minorHAnsi" w:cstheme="minorHAnsi"/>
          <w:iCs/>
        </w:rPr>
      </w:pPr>
      <w:r w:rsidRPr="00446923">
        <w:rPr>
          <w:rFonts w:asciiTheme="minorHAnsi" w:hAnsiTheme="minorHAnsi" w:cstheme="minorHAnsi"/>
          <w:iCs/>
        </w:rPr>
        <w:t xml:space="preserve">3 professionnelles au-delà de </w:t>
      </w:r>
      <w:r w:rsidR="00C47280" w:rsidRPr="00446923">
        <w:rPr>
          <w:rFonts w:asciiTheme="minorHAnsi" w:hAnsiTheme="minorHAnsi" w:cstheme="minorHAnsi"/>
          <w:iCs/>
        </w:rPr>
        <w:t>12</w:t>
      </w:r>
      <w:r w:rsidRPr="00446923">
        <w:rPr>
          <w:rFonts w:asciiTheme="minorHAnsi" w:hAnsiTheme="minorHAnsi" w:cstheme="minorHAnsi"/>
          <w:iCs/>
        </w:rPr>
        <w:t xml:space="preserve"> enfants (dans les faits nos pro sont le plus souvent 3 sur la structure dans les créneaux milieu de journée)</w:t>
      </w:r>
    </w:p>
    <w:p w14:paraId="3288B726" w14:textId="77777777" w:rsidR="0027175D" w:rsidRPr="00077A7D" w:rsidRDefault="0027175D" w:rsidP="0027175D">
      <w:pPr>
        <w:jc w:val="both"/>
        <w:rPr>
          <w:rFonts w:asciiTheme="minorHAnsi" w:hAnsiTheme="minorHAnsi" w:cstheme="minorHAnsi"/>
          <w:iCs/>
          <w:sz w:val="22"/>
          <w:szCs w:val="22"/>
        </w:rPr>
      </w:pPr>
    </w:p>
    <w:p w14:paraId="41E6EA79" w14:textId="77777777" w:rsidR="0027175D" w:rsidRPr="00077A7D" w:rsidRDefault="0027175D" w:rsidP="0027175D">
      <w:pPr>
        <w:jc w:val="both"/>
        <w:rPr>
          <w:rFonts w:asciiTheme="minorHAnsi" w:hAnsiTheme="minorHAnsi" w:cstheme="minorHAnsi"/>
          <w:iCs/>
          <w:color w:val="70AD47"/>
          <w:sz w:val="22"/>
          <w:szCs w:val="22"/>
        </w:rPr>
      </w:pPr>
    </w:p>
    <w:p w14:paraId="52BDEA3D" w14:textId="77777777" w:rsidR="0027175D" w:rsidRPr="00077A7D" w:rsidRDefault="0027175D" w:rsidP="00964B63">
      <w:pPr>
        <w:pStyle w:val="Style1"/>
      </w:pPr>
      <w:r w:rsidRPr="00077A7D">
        <w:t>Règles d'encadrement retenues par la crèche</w:t>
      </w:r>
    </w:p>
    <w:p w14:paraId="5AD00E89" w14:textId="77777777" w:rsidR="0027175D" w:rsidRPr="00077A7D" w:rsidRDefault="0027175D" w:rsidP="0027175D">
      <w:pPr>
        <w:jc w:val="both"/>
        <w:rPr>
          <w:rFonts w:asciiTheme="minorHAnsi" w:hAnsiTheme="minorHAnsi" w:cstheme="minorHAnsi"/>
          <w:iCs/>
          <w:sz w:val="22"/>
          <w:szCs w:val="22"/>
        </w:rPr>
      </w:pPr>
    </w:p>
    <w:p w14:paraId="7ACA7894"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Notre crèche, afin d’accueillir les enfants dans les meilleures conditions possibles, a choisi de retenir un </w:t>
      </w:r>
      <w:r w:rsidRPr="00077A7D">
        <w:rPr>
          <w:rFonts w:asciiTheme="minorHAnsi" w:hAnsiTheme="minorHAnsi" w:cstheme="minorHAnsi"/>
          <w:iCs/>
          <w:sz w:val="22"/>
          <w:szCs w:val="22"/>
          <w:u w:val="single"/>
        </w:rPr>
        <w:t>taux d'encadrement fixe d'1 professionnelle pour 6 enfants en âges mélangés</w:t>
      </w:r>
      <w:r w:rsidRPr="00077A7D">
        <w:rPr>
          <w:rFonts w:asciiTheme="minorHAnsi" w:hAnsiTheme="minorHAnsi" w:cstheme="minorHAnsi"/>
          <w:iCs/>
          <w:sz w:val="22"/>
          <w:szCs w:val="22"/>
        </w:rPr>
        <w:t xml:space="preserve">. </w:t>
      </w:r>
    </w:p>
    <w:p w14:paraId="4480CBAA"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Ce mode de fonctionnement correspond pleinement à notre structure à taille humaine, dont l’organisation en âges mélangés permet de favoriser l'échange et la stimulation entre tous les enfants.</w:t>
      </w:r>
    </w:p>
    <w:p w14:paraId="1C120304" w14:textId="0E75D5BE" w:rsidR="0027175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Par ailleurs 1 professionnelle est présente pour accueillir du 1</w:t>
      </w:r>
      <w:r w:rsidRPr="00077A7D">
        <w:rPr>
          <w:rFonts w:asciiTheme="minorHAnsi" w:hAnsiTheme="minorHAnsi" w:cstheme="minorHAnsi"/>
          <w:iCs/>
          <w:sz w:val="22"/>
          <w:szCs w:val="22"/>
          <w:vertAlign w:val="superscript"/>
        </w:rPr>
        <w:t>er</w:t>
      </w:r>
      <w:r w:rsidRPr="00077A7D">
        <w:rPr>
          <w:rFonts w:asciiTheme="minorHAnsi" w:hAnsiTheme="minorHAnsi" w:cstheme="minorHAnsi"/>
          <w:iCs/>
          <w:sz w:val="22"/>
          <w:szCs w:val="22"/>
        </w:rPr>
        <w:t xml:space="preserve"> au 3</w:t>
      </w:r>
      <w:r w:rsidRPr="00077A7D">
        <w:rPr>
          <w:rFonts w:asciiTheme="minorHAnsi" w:hAnsiTheme="minorHAnsi" w:cstheme="minorHAnsi"/>
          <w:iCs/>
          <w:sz w:val="22"/>
          <w:szCs w:val="22"/>
          <w:vertAlign w:val="superscript"/>
        </w:rPr>
        <w:t>ème</w:t>
      </w:r>
      <w:r w:rsidRPr="00077A7D">
        <w:rPr>
          <w:rFonts w:asciiTheme="minorHAnsi" w:hAnsiTheme="minorHAnsi" w:cstheme="minorHAnsi"/>
          <w:iCs/>
          <w:sz w:val="22"/>
          <w:szCs w:val="22"/>
        </w:rPr>
        <w:t xml:space="preserve"> enfant(s), 2 professionnelles dès le 4e enfant, 3 professionnelles dès le 13</w:t>
      </w:r>
      <w:r w:rsidRPr="00077A7D">
        <w:rPr>
          <w:rFonts w:asciiTheme="minorHAnsi" w:hAnsiTheme="minorHAnsi" w:cstheme="minorHAnsi"/>
          <w:iCs/>
          <w:sz w:val="22"/>
          <w:szCs w:val="22"/>
          <w:vertAlign w:val="superscript"/>
        </w:rPr>
        <w:t>ème</w:t>
      </w:r>
      <w:r w:rsidRPr="00077A7D">
        <w:rPr>
          <w:rFonts w:asciiTheme="minorHAnsi" w:hAnsiTheme="minorHAnsi" w:cstheme="minorHAnsi"/>
          <w:iCs/>
          <w:sz w:val="22"/>
          <w:szCs w:val="22"/>
        </w:rPr>
        <w:t xml:space="preserve"> enfant.</w:t>
      </w:r>
    </w:p>
    <w:p w14:paraId="36D9B670" w14:textId="77777777" w:rsidR="0074486E" w:rsidRDefault="0074486E" w:rsidP="0027175D">
      <w:pPr>
        <w:jc w:val="both"/>
        <w:rPr>
          <w:rFonts w:asciiTheme="minorHAnsi" w:hAnsiTheme="minorHAnsi" w:cstheme="minorHAnsi"/>
          <w:iCs/>
          <w:sz w:val="22"/>
          <w:szCs w:val="22"/>
        </w:rPr>
      </w:pPr>
    </w:p>
    <w:p w14:paraId="700B3A8D" w14:textId="77777777" w:rsidR="0074486E" w:rsidRDefault="0074486E" w:rsidP="0027175D">
      <w:pPr>
        <w:jc w:val="both"/>
        <w:rPr>
          <w:rFonts w:asciiTheme="minorHAnsi" w:hAnsiTheme="minorHAnsi" w:cstheme="minorHAnsi"/>
          <w:iCs/>
          <w:sz w:val="22"/>
          <w:szCs w:val="22"/>
        </w:rPr>
      </w:pPr>
    </w:p>
    <w:p w14:paraId="397772B6" w14:textId="28C1BE73" w:rsidR="00B17AD8" w:rsidRDefault="002C0C92" w:rsidP="00964B63">
      <w:pPr>
        <w:pStyle w:val="Style1"/>
      </w:pPr>
      <w:r>
        <w:t>Bienveillance et bientraitance</w:t>
      </w:r>
    </w:p>
    <w:p w14:paraId="042DAA70" w14:textId="77777777" w:rsidR="002C0C92" w:rsidRDefault="002C0C92" w:rsidP="0070405D"/>
    <w:p w14:paraId="22F84BEF" w14:textId="03276809" w:rsidR="00820F05" w:rsidRDefault="005604D4" w:rsidP="0070405D">
      <w:pPr>
        <w:jc w:val="both"/>
        <w:rPr>
          <w:rFonts w:asciiTheme="minorHAnsi" w:hAnsiTheme="minorHAnsi"/>
          <w:sz w:val="22"/>
        </w:rPr>
      </w:pPr>
      <w:r>
        <w:rPr>
          <w:rFonts w:asciiTheme="minorHAnsi" w:hAnsiTheme="minorHAnsi"/>
          <w:sz w:val="22"/>
        </w:rPr>
        <w:t>La micro-crèche</w:t>
      </w:r>
      <w:r w:rsidR="00820F05" w:rsidRPr="00820F05">
        <w:rPr>
          <w:rFonts w:asciiTheme="minorHAnsi" w:hAnsiTheme="minorHAnsi"/>
          <w:sz w:val="22"/>
        </w:rPr>
        <w:t xml:space="preserve"> s’inscrit dans une </w:t>
      </w:r>
      <w:r w:rsidR="00820F05" w:rsidRPr="005604D4">
        <w:rPr>
          <w:rFonts w:asciiTheme="minorHAnsi" w:hAnsiTheme="minorHAnsi"/>
          <w:b/>
          <w:bCs/>
          <w:sz w:val="22"/>
        </w:rPr>
        <w:t xml:space="preserve">démarche d’accueil bienveillante </w:t>
      </w:r>
      <w:r w:rsidR="00820F05" w:rsidRPr="005604D4">
        <w:rPr>
          <w:rFonts w:asciiTheme="minorHAnsi" w:hAnsiTheme="minorHAnsi"/>
          <w:sz w:val="22"/>
        </w:rPr>
        <w:t>et</w:t>
      </w:r>
      <w:r w:rsidR="00820F05" w:rsidRPr="005604D4">
        <w:rPr>
          <w:rFonts w:asciiTheme="minorHAnsi" w:hAnsiTheme="minorHAnsi"/>
          <w:b/>
          <w:bCs/>
          <w:sz w:val="22"/>
        </w:rPr>
        <w:t xml:space="preserve"> bientraitante</w:t>
      </w:r>
      <w:r w:rsidR="00820F05" w:rsidRPr="00820F05">
        <w:rPr>
          <w:rFonts w:asciiTheme="minorHAnsi" w:hAnsiTheme="minorHAnsi"/>
          <w:sz w:val="22"/>
        </w:rPr>
        <w:t xml:space="preserve">, plaçant l’intérêt, le respect et le bien-être de l’enfant au cœur de toutes les pratiques professionnelles. L’équipe veille à proposer un accompagnement individualisé, </w:t>
      </w:r>
      <w:r w:rsidR="00820F05" w:rsidRPr="005604D4">
        <w:rPr>
          <w:rFonts w:asciiTheme="minorHAnsi" w:hAnsiTheme="minorHAnsi"/>
          <w:b/>
          <w:bCs/>
          <w:sz w:val="22"/>
        </w:rPr>
        <w:t>respectueux du rythme</w:t>
      </w:r>
      <w:r w:rsidR="00820F05" w:rsidRPr="00820F05">
        <w:rPr>
          <w:rFonts w:asciiTheme="minorHAnsi" w:hAnsiTheme="minorHAnsi"/>
          <w:sz w:val="22"/>
        </w:rPr>
        <w:t xml:space="preserve">, des </w:t>
      </w:r>
      <w:r w:rsidR="00820F05" w:rsidRPr="005604D4">
        <w:rPr>
          <w:rFonts w:asciiTheme="minorHAnsi" w:hAnsiTheme="minorHAnsi"/>
          <w:b/>
          <w:bCs/>
          <w:sz w:val="22"/>
        </w:rPr>
        <w:t>besoins</w:t>
      </w:r>
      <w:r w:rsidR="00820F05" w:rsidRPr="00820F05">
        <w:rPr>
          <w:rFonts w:asciiTheme="minorHAnsi" w:hAnsiTheme="minorHAnsi"/>
          <w:sz w:val="22"/>
        </w:rPr>
        <w:t xml:space="preserve"> et des </w:t>
      </w:r>
      <w:r w:rsidR="00820F05" w:rsidRPr="005604D4">
        <w:rPr>
          <w:rFonts w:asciiTheme="minorHAnsi" w:hAnsiTheme="minorHAnsi"/>
          <w:b/>
          <w:bCs/>
          <w:sz w:val="22"/>
        </w:rPr>
        <w:t>compétences</w:t>
      </w:r>
      <w:r w:rsidR="00820F05" w:rsidRPr="00820F05">
        <w:rPr>
          <w:rFonts w:asciiTheme="minorHAnsi" w:hAnsiTheme="minorHAnsi"/>
          <w:sz w:val="22"/>
        </w:rPr>
        <w:t xml:space="preserve"> de chaque enfant, dans un </w:t>
      </w:r>
      <w:r w:rsidR="00820F05" w:rsidRPr="00FB7A71">
        <w:rPr>
          <w:rFonts w:asciiTheme="minorHAnsi" w:hAnsiTheme="minorHAnsi"/>
          <w:b/>
          <w:bCs/>
          <w:sz w:val="22"/>
        </w:rPr>
        <w:t>environnement sécurisant</w:t>
      </w:r>
      <w:r w:rsidR="00820F05" w:rsidRPr="00820F05">
        <w:rPr>
          <w:rFonts w:asciiTheme="minorHAnsi" w:hAnsiTheme="minorHAnsi"/>
          <w:sz w:val="22"/>
        </w:rPr>
        <w:t xml:space="preserve">, </w:t>
      </w:r>
      <w:r w:rsidR="00820F05" w:rsidRPr="00FB7A71">
        <w:rPr>
          <w:rFonts w:asciiTheme="minorHAnsi" w:hAnsiTheme="minorHAnsi"/>
          <w:b/>
          <w:bCs/>
          <w:sz w:val="22"/>
        </w:rPr>
        <w:t>attentif</w:t>
      </w:r>
      <w:r w:rsidR="00820F05" w:rsidRPr="00820F05">
        <w:rPr>
          <w:rFonts w:asciiTheme="minorHAnsi" w:hAnsiTheme="minorHAnsi"/>
          <w:sz w:val="22"/>
        </w:rPr>
        <w:t xml:space="preserve"> et </w:t>
      </w:r>
      <w:r w:rsidR="00820F05" w:rsidRPr="00FB7A71">
        <w:rPr>
          <w:rFonts w:asciiTheme="minorHAnsi" w:hAnsiTheme="minorHAnsi"/>
          <w:b/>
          <w:bCs/>
          <w:sz w:val="22"/>
        </w:rPr>
        <w:t>non contraignant</w:t>
      </w:r>
      <w:r w:rsidR="00820F05" w:rsidRPr="00820F05">
        <w:rPr>
          <w:rFonts w:asciiTheme="minorHAnsi" w:hAnsiTheme="minorHAnsi"/>
          <w:sz w:val="22"/>
        </w:rPr>
        <w:t xml:space="preserve">. Toute action éducative vise à favoriser le </w:t>
      </w:r>
      <w:r w:rsidR="00820F05" w:rsidRPr="00FB7A71">
        <w:rPr>
          <w:rFonts w:asciiTheme="minorHAnsi" w:hAnsiTheme="minorHAnsi"/>
          <w:b/>
          <w:bCs/>
          <w:sz w:val="22"/>
        </w:rPr>
        <w:t>développement harmonieux de l’enfant</w:t>
      </w:r>
      <w:r w:rsidR="00820F05" w:rsidRPr="00820F05">
        <w:rPr>
          <w:rFonts w:asciiTheme="minorHAnsi" w:hAnsiTheme="minorHAnsi"/>
          <w:sz w:val="22"/>
        </w:rPr>
        <w:t>, dans le respect de son intégrité physique, émotionnelle et affective</w:t>
      </w:r>
      <w:r w:rsidR="00FB7A71">
        <w:rPr>
          <w:rFonts w:asciiTheme="minorHAnsi" w:hAnsiTheme="minorHAnsi"/>
          <w:sz w:val="22"/>
        </w:rPr>
        <w:t>.</w:t>
      </w:r>
      <w:r w:rsidR="00106AA7">
        <w:rPr>
          <w:rFonts w:asciiTheme="minorHAnsi" w:hAnsiTheme="minorHAnsi"/>
          <w:sz w:val="22"/>
        </w:rPr>
        <w:t xml:space="preserve"> Nous nous inscrivons pleinement dans le respect des </w:t>
      </w:r>
      <w:r w:rsidR="00106AA7" w:rsidRPr="002306E0">
        <w:rPr>
          <w:rFonts w:asciiTheme="minorHAnsi" w:hAnsiTheme="minorHAnsi"/>
          <w:b/>
          <w:bCs/>
          <w:iCs/>
          <w:sz w:val="22"/>
        </w:rPr>
        <w:t>recommandations de la Charte d’Accueil du Jeune Enfant</w:t>
      </w:r>
      <w:r w:rsidR="00106AA7">
        <w:rPr>
          <w:rFonts w:asciiTheme="minorHAnsi" w:hAnsiTheme="minorHAnsi"/>
          <w:iCs/>
          <w:sz w:val="22"/>
        </w:rPr>
        <w:t>, travail de référence en matière d’accompagnement des professionnels de la Petite Enfance.</w:t>
      </w:r>
    </w:p>
    <w:p w14:paraId="6636B5AD" w14:textId="77777777" w:rsidR="000E40A7" w:rsidRDefault="000E40A7" w:rsidP="0070405D">
      <w:pPr>
        <w:jc w:val="both"/>
        <w:rPr>
          <w:rFonts w:asciiTheme="minorHAnsi" w:hAnsiTheme="minorHAnsi"/>
          <w:sz w:val="22"/>
        </w:rPr>
      </w:pPr>
    </w:p>
    <w:p w14:paraId="6E4F5047" w14:textId="45878A92" w:rsidR="000E40A7" w:rsidRPr="00565C57" w:rsidRDefault="000E40A7" w:rsidP="0070405D">
      <w:pPr>
        <w:jc w:val="both"/>
        <w:rPr>
          <w:rFonts w:asciiTheme="minorHAnsi" w:hAnsiTheme="minorHAnsi"/>
          <w:sz w:val="22"/>
          <w:u w:val="single"/>
        </w:rPr>
      </w:pPr>
      <w:r w:rsidRPr="00565C57">
        <w:rPr>
          <w:rFonts w:asciiTheme="minorHAnsi" w:hAnsiTheme="minorHAnsi"/>
          <w:sz w:val="22"/>
          <w:u w:val="single"/>
        </w:rPr>
        <w:t>Respect de la latéralité et du développement de l’enfant</w:t>
      </w:r>
    </w:p>
    <w:p w14:paraId="0279F45D" w14:textId="754B30CA" w:rsidR="00D55720" w:rsidRDefault="005D42E7" w:rsidP="0070405D">
      <w:pPr>
        <w:jc w:val="both"/>
        <w:rPr>
          <w:rFonts w:asciiTheme="minorHAnsi" w:hAnsiTheme="minorHAnsi"/>
          <w:iCs/>
          <w:sz w:val="22"/>
        </w:rPr>
      </w:pPr>
      <w:r>
        <w:rPr>
          <w:rFonts w:asciiTheme="minorHAnsi" w:hAnsiTheme="minorHAnsi"/>
          <w:b/>
          <w:bCs/>
          <w:iCs/>
          <w:sz w:val="22"/>
        </w:rPr>
        <w:t xml:space="preserve">Nous respectons le </w:t>
      </w:r>
      <w:r w:rsidR="00D55720" w:rsidRPr="00EF600B">
        <w:rPr>
          <w:rFonts w:asciiTheme="minorHAnsi" w:hAnsiTheme="minorHAnsi"/>
          <w:b/>
          <w:bCs/>
          <w:iCs/>
          <w:sz w:val="22"/>
        </w:rPr>
        <w:t>développement</w:t>
      </w:r>
      <w:r w:rsidR="004E0B78" w:rsidRPr="00EF600B">
        <w:rPr>
          <w:rFonts w:asciiTheme="minorHAnsi" w:hAnsiTheme="minorHAnsi"/>
          <w:b/>
          <w:bCs/>
          <w:iCs/>
          <w:sz w:val="22"/>
        </w:rPr>
        <w:t xml:space="preserve"> </w:t>
      </w:r>
      <w:r w:rsidR="00D55720" w:rsidRPr="00EF600B">
        <w:rPr>
          <w:rFonts w:asciiTheme="minorHAnsi" w:hAnsiTheme="minorHAnsi"/>
          <w:b/>
          <w:bCs/>
          <w:iCs/>
          <w:sz w:val="22"/>
        </w:rPr>
        <w:t>naturel de chaque enfant</w:t>
      </w:r>
      <w:r w:rsidR="00D55720" w:rsidRPr="00964B63">
        <w:rPr>
          <w:rFonts w:asciiTheme="minorHAnsi" w:hAnsiTheme="minorHAnsi"/>
          <w:iCs/>
          <w:sz w:val="22"/>
        </w:rPr>
        <w:t xml:space="preserve">, l’équipe veille à ne jamais contraindre un enfant à utiliser une main plutôt qu’une autre. La </w:t>
      </w:r>
      <w:r w:rsidR="00D55720" w:rsidRPr="004C229D">
        <w:rPr>
          <w:rFonts w:asciiTheme="minorHAnsi" w:hAnsiTheme="minorHAnsi"/>
          <w:b/>
          <w:bCs/>
          <w:iCs/>
          <w:sz w:val="22"/>
        </w:rPr>
        <w:t>préférence manuelle (droitière ou gauchère) se construit progressivement</w:t>
      </w:r>
      <w:r w:rsidR="00D55720" w:rsidRPr="00964B63">
        <w:rPr>
          <w:rFonts w:asciiTheme="minorHAnsi" w:hAnsiTheme="minorHAnsi"/>
          <w:iCs/>
          <w:sz w:val="22"/>
        </w:rPr>
        <w:t xml:space="preserve"> au cours de la petite enfance et </w:t>
      </w:r>
      <w:r w:rsidR="00D55720" w:rsidRPr="004C229D">
        <w:rPr>
          <w:rFonts w:asciiTheme="minorHAnsi" w:hAnsiTheme="minorHAnsi"/>
          <w:b/>
          <w:bCs/>
          <w:iCs/>
          <w:sz w:val="22"/>
        </w:rPr>
        <w:t>ne peut être imposée sans risque pour le développement moteur, cognitif</w:t>
      </w:r>
      <w:r w:rsidR="00D55720" w:rsidRPr="00964B63">
        <w:rPr>
          <w:rFonts w:asciiTheme="minorHAnsi" w:hAnsiTheme="minorHAnsi"/>
          <w:iCs/>
          <w:sz w:val="22"/>
        </w:rPr>
        <w:t xml:space="preserve"> et </w:t>
      </w:r>
      <w:r w:rsidR="00D55720" w:rsidRPr="004C229D">
        <w:rPr>
          <w:rFonts w:asciiTheme="minorHAnsi" w:hAnsiTheme="minorHAnsi"/>
          <w:b/>
          <w:bCs/>
          <w:iCs/>
          <w:sz w:val="22"/>
        </w:rPr>
        <w:t>émotionnel</w:t>
      </w:r>
      <w:r w:rsidR="00D55720" w:rsidRPr="00964B63">
        <w:rPr>
          <w:rFonts w:asciiTheme="minorHAnsi" w:hAnsiTheme="minorHAnsi"/>
          <w:iCs/>
          <w:sz w:val="22"/>
        </w:rPr>
        <w:t xml:space="preserve"> de l’enfant.</w:t>
      </w:r>
      <w:r w:rsidR="001D5210">
        <w:rPr>
          <w:rFonts w:asciiTheme="minorHAnsi" w:hAnsiTheme="minorHAnsi"/>
          <w:sz w:val="22"/>
        </w:rPr>
        <w:t xml:space="preserve"> </w:t>
      </w:r>
      <w:r w:rsidR="00D55720" w:rsidRPr="00964B63">
        <w:rPr>
          <w:rFonts w:asciiTheme="minorHAnsi" w:hAnsiTheme="minorHAnsi"/>
          <w:iCs/>
          <w:sz w:val="22"/>
        </w:rPr>
        <w:t xml:space="preserve">Ainsi, l’enfant est libre d’utiliser spontanément la main de son choix dans ses activités quotidiennes (repas, jeux, activités pédagogiques). </w:t>
      </w:r>
      <w:r w:rsidR="00D55720" w:rsidRPr="00EF600B">
        <w:rPr>
          <w:rFonts w:asciiTheme="minorHAnsi" w:hAnsiTheme="minorHAnsi"/>
          <w:b/>
          <w:bCs/>
          <w:iCs/>
          <w:sz w:val="22"/>
        </w:rPr>
        <w:t xml:space="preserve">Toute demande visant à orienter ou forcer l’utilisation d’une main spécifique ne pourra être acceptée par </w:t>
      </w:r>
      <w:r w:rsidR="005604D4" w:rsidRPr="00EF600B">
        <w:rPr>
          <w:rFonts w:asciiTheme="minorHAnsi" w:hAnsiTheme="minorHAnsi"/>
          <w:b/>
          <w:bCs/>
          <w:iCs/>
          <w:sz w:val="22"/>
        </w:rPr>
        <w:t>la micro-crèche</w:t>
      </w:r>
      <w:r w:rsidR="00D55720" w:rsidRPr="00964B63">
        <w:rPr>
          <w:rFonts w:asciiTheme="minorHAnsi" w:hAnsiTheme="minorHAnsi"/>
          <w:iCs/>
          <w:sz w:val="22"/>
        </w:rPr>
        <w:t>, dans l’intérêt supérieur de l’enfant et conformément aux principes éducatifs et professionnels qui guident notre projet d’accueil.</w:t>
      </w:r>
    </w:p>
    <w:p w14:paraId="423B7FC3" w14:textId="77777777" w:rsidR="00784CAC" w:rsidRDefault="00784CAC" w:rsidP="0070405D">
      <w:pPr>
        <w:jc w:val="both"/>
        <w:rPr>
          <w:rFonts w:asciiTheme="minorHAnsi" w:hAnsiTheme="minorHAnsi"/>
          <w:iCs/>
          <w:sz w:val="22"/>
        </w:rPr>
      </w:pPr>
    </w:p>
    <w:p w14:paraId="53BD3CF7" w14:textId="77777777" w:rsidR="00784CAC" w:rsidRPr="00784CAC" w:rsidRDefault="00784CAC" w:rsidP="00784CAC">
      <w:pPr>
        <w:jc w:val="both"/>
        <w:rPr>
          <w:rFonts w:asciiTheme="minorHAnsi" w:hAnsiTheme="minorHAnsi"/>
          <w:iCs/>
          <w:sz w:val="22"/>
          <w:u w:val="single"/>
        </w:rPr>
      </w:pPr>
      <w:r w:rsidRPr="00784CAC">
        <w:rPr>
          <w:rFonts w:asciiTheme="minorHAnsi" w:hAnsiTheme="minorHAnsi"/>
          <w:iCs/>
          <w:sz w:val="22"/>
          <w:u w:val="single"/>
        </w:rPr>
        <w:t>Respect de l’appétit et de l’autorégulation alimentaire</w:t>
      </w:r>
    </w:p>
    <w:p w14:paraId="1DD8BDA7" w14:textId="77777777" w:rsidR="00784CAC" w:rsidRDefault="00784CAC" w:rsidP="00784CAC">
      <w:pPr>
        <w:jc w:val="both"/>
        <w:rPr>
          <w:rFonts w:asciiTheme="minorHAnsi" w:hAnsiTheme="minorHAnsi"/>
          <w:iCs/>
          <w:sz w:val="22"/>
        </w:rPr>
      </w:pPr>
      <w:r w:rsidRPr="00784CAC">
        <w:rPr>
          <w:rFonts w:asciiTheme="minorHAnsi" w:hAnsiTheme="minorHAnsi"/>
          <w:iCs/>
          <w:sz w:val="22"/>
        </w:rPr>
        <w:t xml:space="preserve">L’établissement </w:t>
      </w:r>
      <w:r w:rsidRPr="00784CAC">
        <w:rPr>
          <w:rFonts w:asciiTheme="minorHAnsi" w:hAnsiTheme="minorHAnsi"/>
          <w:b/>
          <w:bCs/>
          <w:iCs/>
          <w:sz w:val="22"/>
        </w:rPr>
        <w:t>respecte l’appétit et les capacités d’autorégulation de chaque enfant</w:t>
      </w:r>
      <w:r w:rsidRPr="00784CAC">
        <w:rPr>
          <w:rFonts w:asciiTheme="minorHAnsi" w:hAnsiTheme="minorHAnsi"/>
          <w:iCs/>
          <w:sz w:val="22"/>
        </w:rPr>
        <w:t xml:space="preserve"> et ne force jamais un enfant à manger. L’enfant est libre de manger en fonction de sa faim, de son rythme et de ses besoins du moment. Les jeunes enfants sont naturellement capables de se réguler sur une journée ou sur les repas </w:t>
      </w:r>
      <w:r w:rsidRPr="00784CAC">
        <w:rPr>
          <w:rFonts w:asciiTheme="minorHAnsi" w:hAnsiTheme="minorHAnsi"/>
          <w:iCs/>
          <w:sz w:val="22"/>
        </w:rPr>
        <w:lastRenderedPageBreak/>
        <w:t xml:space="preserve">suivants, sans conséquence pour leur équilibre alimentaire. L’équipe accompagne les temps de repas de manière bienveillante et sécurisante, </w:t>
      </w:r>
      <w:r w:rsidRPr="00784CAC">
        <w:rPr>
          <w:rFonts w:asciiTheme="minorHAnsi" w:hAnsiTheme="minorHAnsi"/>
          <w:b/>
          <w:bCs/>
          <w:iCs/>
          <w:sz w:val="22"/>
        </w:rPr>
        <w:t>mais ne peut en aucun cas contraindre un enfant à s’alimenter</w:t>
      </w:r>
      <w:r w:rsidRPr="00784CAC">
        <w:rPr>
          <w:rFonts w:asciiTheme="minorHAnsi" w:hAnsiTheme="minorHAnsi"/>
          <w:iCs/>
          <w:sz w:val="22"/>
        </w:rPr>
        <w:t>.</w:t>
      </w:r>
    </w:p>
    <w:p w14:paraId="00D4BD59" w14:textId="77777777" w:rsidR="00654849" w:rsidRDefault="00654849" w:rsidP="00784CAC">
      <w:pPr>
        <w:jc w:val="both"/>
        <w:rPr>
          <w:rFonts w:asciiTheme="minorHAnsi" w:hAnsiTheme="minorHAnsi"/>
          <w:iCs/>
          <w:sz w:val="22"/>
        </w:rPr>
      </w:pPr>
    </w:p>
    <w:p w14:paraId="0BB0938E" w14:textId="12AECA77" w:rsidR="00654849" w:rsidRPr="00784CAC" w:rsidRDefault="00654849" w:rsidP="00784CAC">
      <w:pPr>
        <w:jc w:val="both"/>
        <w:rPr>
          <w:rFonts w:asciiTheme="minorHAnsi" w:hAnsiTheme="minorHAnsi"/>
          <w:iCs/>
          <w:sz w:val="22"/>
        </w:rPr>
      </w:pPr>
      <w:r w:rsidRPr="00654849">
        <w:rPr>
          <w:rFonts w:asciiTheme="minorHAnsi" w:hAnsiTheme="minorHAnsi"/>
          <w:iCs/>
          <w:sz w:val="22"/>
        </w:rPr>
        <w:t xml:space="preserve">Par ailleurs </w:t>
      </w:r>
      <w:r w:rsidR="000F52D2" w:rsidRPr="00654849">
        <w:rPr>
          <w:rFonts w:asciiTheme="minorHAnsi" w:hAnsiTheme="minorHAnsi"/>
          <w:iCs/>
          <w:sz w:val="22"/>
        </w:rPr>
        <w:t>quel que</w:t>
      </w:r>
      <w:r w:rsidRPr="00654849">
        <w:rPr>
          <w:rFonts w:asciiTheme="minorHAnsi" w:hAnsiTheme="minorHAnsi"/>
          <w:iCs/>
          <w:sz w:val="22"/>
        </w:rPr>
        <w:t xml:space="preserve"> soit le sujet d'accompagnemen</w:t>
      </w:r>
      <w:r>
        <w:rPr>
          <w:rFonts w:asciiTheme="minorHAnsi" w:hAnsiTheme="minorHAnsi"/>
          <w:iCs/>
          <w:sz w:val="22"/>
        </w:rPr>
        <w:t xml:space="preserve">t, </w:t>
      </w:r>
      <w:r w:rsidRPr="00654849">
        <w:rPr>
          <w:rFonts w:asciiTheme="minorHAnsi" w:hAnsiTheme="minorHAnsi"/>
          <w:iCs/>
          <w:sz w:val="22"/>
        </w:rPr>
        <w:t>nous aurons toujours à cœur de nous inscrire</w:t>
      </w:r>
      <w:r w:rsidR="00C702B8" w:rsidRPr="00C702B8">
        <w:rPr>
          <w:rFonts w:asciiTheme="minorHAnsi" w:hAnsiTheme="minorHAnsi"/>
          <w:iCs/>
          <w:sz w:val="22"/>
        </w:rPr>
        <w:t xml:space="preserve"> dans le </w:t>
      </w:r>
      <w:r w:rsidR="00C702B8" w:rsidRPr="00072A4A">
        <w:rPr>
          <w:rFonts w:asciiTheme="minorHAnsi" w:hAnsiTheme="minorHAnsi"/>
          <w:b/>
          <w:bCs/>
          <w:iCs/>
          <w:sz w:val="22"/>
        </w:rPr>
        <w:t>dialogue</w:t>
      </w:r>
      <w:r w:rsidR="00C702B8">
        <w:rPr>
          <w:rFonts w:asciiTheme="minorHAnsi" w:hAnsiTheme="minorHAnsi"/>
          <w:iCs/>
          <w:sz w:val="22"/>
        </w:rPr>
        <w:t xml:space="preserve">, </w:t>
      </w:r>
      <w:r w:rsidR="00C702B8" w:rsidRPr="00072A4A">
        <w:rPr>
          <w:rFonts w:asciiTheme="minorHAnsi" w:hAnsiTheme="minorHAnsi"/>
          <w:iCs/>
          <w:sz w:val="22"/>
        </w:rPr>
        <w:t>l’</w:t>
      </w:r>
      <w:r w:rsidR="00072A4A" w:rsidRPr="00072A4A">
        <w:rPr>
          <w:rFonts w:asciiTheme="minorHAnsi" w:hAnsiTheme="minorHAnsi"/>
          <w:b/>
          <w:bCs/>
          <w:iCs/>
          <w:sz w:val="22"/>
        </w:rPr>
        <w:t>écoute</w:t>
      </w:r>
      <w:r w:rsidR="00C702B8" w:rsidRPr="00C702B8">
        <w:rPr>
          <w:rFonts w:asciiTheme="minorHAnsi" w:hAnsiTheme="minorHAnsi"/>
          <w:iCs/>
          <w:sz w:val="22"/>
        </w:rPr>
        <w:t xml:space="preserve"> et le </w:t>
      </w:r>
      <w:r w:rsidR="00C702B8" w:rsidRPr="00072A4A">
        <w:rPr>
          <w:rFonts w:asciiTheme="minorHAnsi" w:hAnsiTheme="minorHAnsi"/>
          <w:b/>
          <w:bCs/>
          <w:iCs/>
          <w:sz w:val="22"/>
        </w:rPr>
        <w:t>partage</w:t>
      </w:r>
      <w:r w:rsidR="00C702B8" w:rsidRPr="00C702B8">
        <w:rPr>
          <w:rFonts w:asciiTheme="minorHAnsi" w:hAnsiTheme="minorHAnsi"/>
          <w:iCs/>
          <w:sz w:val="22"/>
        </w:rPr>
        <w:t xml:space="preserve"> </w:t>
      </w:r>
      <w:r w:rsidR="00C702B8" w:rsidRPr="00423DD4">
        <w:rPr>
          <w:rFonts w:asciiTheme="minorHAnsi" w:hAnsiTheme="minorHAnsi"/>
          <w:b/>
          <w:bCs/>
          <w:iCs/>
          <w:sz w:val="22"/>
        </w:rPr>
        <w:t>avec la famille</w:t>
      </w:r>
      <w:r w:rsidR="00C702B8">
        <w:rPr>
          <w:rFonts w:asciiTheme="minorHAnsi" w:hAnsiTheme="minorHAnsi"/>
          <w:iCs/>
          <w:sz w:val="22"/>
        </w:rPr>
        <w:t xml:space="preserve"> </w:t>
      </w:r>
      <w:r w:rsidR="000F52D2">
        <w:rPr>
          <w:rFonts w:asciiTheme="minorHAnsi" w:hAnsiTheme="minorHAnsi"/>
          <w:iCs/>
          <w:sz w:val="22"/>
        </w:rPr>
        <w:t>a</w:t>
      </w:r>
      <w:r w:rsidR="00072A4A" w:rsidRPr="00072A4A">
        <w:rPr>
          <w:rFonts w:asciiTheme="minorHAnsi" w:hAnsiTheme="minorHAnsi"/>
          <w:iCs/>
          <w:sz w:val="22"/>
        </w:rPr>
        <w:t xml:space="preserve">fin de </w:t>
      </w:r>
      <w:r w:rsidR="00072A4A" w:rsidRPr="00423DD4">
        <w:rPr>
          <w:rFonts w:asciiTheme="minorHAnsi" w:hAnsiTheme="minorHAnsi"/>
          <w:b/>
          <w:bCs/>
          <w:iCs/>
          <w:sz w:val="22"/>
        </w:rPr>
        <w:t>répondre au mieux au besoin de votre enfant</w:t>
      </w:r>
      <w:r w:rsidR="00072A4A">
        <w:rPr>
          <w:rFonts w:asciiTheme="minorHAnsi" w:hAnsiTheme="minorHAnsi"/>
          <w:iCs/>
          <w:sz w:val="22"/>
        </w:rPr>
        <w:t>.</w:t>
      </w:r>
    </w:p>
    <w:p w14:paraId="34A60FD3" w14:textId="77777777" w:rsidR="002C0C92" w:rsidRPr="002C0C92" w:rsidRDefault="002C0C92" w:rsidP="00964B63">
      <w:pPr>
        <w:pStyle w:val="Style1"/>
      </w:pPr>
    </w:p>
    <w:p w14:paraId="6CE2CAF0" w14:textId="67300D34" w:rsidR="0074486E" w:rsidRPr="00077A7D" w:rsidRDefault="0074486E" w:rsidP="00964B63">
      <w:pPr>
        <w:pStyle w:val="Style1"/>
      </w:pPr>
      <w:r w:rsidRPr="00077A7D">
        <w:t>Règles d</w:t>
      </w:r>
      <w:r w:rsidR="00372458">
        <w:t>u bon vivre ensemble</w:t>
      </w:r>
    </w:p>
    <w:p w14:paraId="0D11F0B2" w14:textId="7D31457D" w:rsidR="0074486E" w:rsidRDefault="00642079" w:rsidP="0027175D">
      <w:pPr>
        <w:jc w:val="both"/>
        <w:rPr>
          <w:rFonts w:asciiTheme="minorHAnsi" w:hAnsiTheme="minorHAnsi" w:cstheme="minorHAnsi"/>
          <w:iCs/>
          <w:sz w:val="22"/>
          <w:szCs w:val="22"/>
        </w:rPr>
      </w:pPr>
      <w:r w:rsidRPr="00642079">
        <w:rPr>
          <w:rFonts w:asciiTheme="minorHAnsi" w:hAnsiTheme="minorHAnsi" w:cstheme="minorHAnsi"/>
          <w:iCs/>
          <w:sz w:val="22"/>
          <w:szCs w:val="22"/>
        </w:rPr>
        <w:t xml:space="preserve">Votre enfant s'apprête à faire son </w:t>
      </w:r>
      <w:r w:rsidRPr="001F2A42">
        <w:rPr>
          <w:rFonts w:asciiTheme="minorHAnsi" w:hAnsiTheme="minorHAnsi" w:cstheme="minorHAnsi"/>
          <w:b/>
          <w:bCs/>
          <w:iCs/>
          <w:sz w:val="22"/>
          <w:szCs w:val="22"/>
        </w:rPr>
        <w:t>entrée en crèche</w:t>
      </w:r>
      <w:r w:rsidRPr="00642079">
        <w:rPr>
          <w:rFonts w:asciiTheme="minorHAnsi" w:hAnsiTheme="minorHAnsi" w:cstheme="minorHAnsi"/>
          <w:iCs/>
          <w:sz w:val="22"/>
          <w:szCs w:val="22"/>
        </w:rPr>
        <w:t xml:space="preserve"> au sein du réseau </w:t>
      </w:r>
      <w:r w:rsidR="0047060F" w:rsidRPr="001F2A42">
        <w:rPr>
          <w:rFonts w:ascii="Modern Love" w:hAnsi="Modern Love" w:cstheme="minorHAnsi"/>
          <w:iCs/>
          <w:color w:val="B57E9E"/>
          <w:sz w:val="28"/>
          <w:szCs w:val="20"/>
        </w:rPr>
        <w:t>By</w:t>
      </w:r>
      <w:r w:rsidR="001F2A42" w:rsidRPr="001F2A42">
        <w:rPr>
          <w:rFonts w:ascii="Modern Love" w:hAnsi="Modern Love" w:cstheme="minorHAnsi"/>
          <w:iCs/>
          <w:color w:val="B57E9E"/>
          <w:sz w:val="28"/>
          <w:szCs w:val="20"/>
        </w:rPr>
        <w:t xml:space="preserve"> K&amp;L</w:t>
      </w:r>
      <w:r w:rsidRPr="001F2A42">
        <w:rPr>
          <w:rFonts w:asciiTheme="minorHAnsi" w:hAnsiTheme="minorHAnsi" w:cstheme="minorHAnsi"/>
          <w:iCs/>
          <w:sz w:val="20"/>
          <w:szCs w:val="20"/>
        </w:rPr>
        <w:t xml:space="preserve"> </w:t>
      </w:r>
      <w:r w:rsidRPr="00642079">
        <w:rPr>
          <w:rFonts w:asciiTheme="minorHAnsi" w:hAnsiTheme="minorHAnsi" w:cstheme="minorHAnsi"/>
          <w:iCs/>
          <w:sz w:val="22"/>
          <w:szCs w:val="22"/>
        </w:rPr>
        <w:t xml:space="preserve">mais surtout au sein de la </w:t>
      </w:r>
      <w:r w:rsidRPr="001F2A42">
        <w:rPr>
          <w:rFonts w:asciiTheme="minorHAnsi" w:hAnsiTheme="minorHAnsi" w:cstheme="minorHAnsi"/>
          <w:b/>
          <w:bCs/>
          <w:iCs/>
          <w:sz w:val="22"/>
          <w:szCs w:val="22"/>
        </w:rPr>
        <w:t>vie en collectivité</w:t>
      </w:r>
      <w:r w:rsidR="00300DE7">
        <w:rPr>
          <w:rFonts w:asciiTheme="minorHAnsi" w:hAnsiTheme="minorHAnsi" w:cstheme="minorHAnsi"/>
          <w:iCs/>
          <w:sz w:val="22"/>
          <w:szCs w:val="22"/>
        </w:rPr>
        <w:t>, c</w:t>
      </w:r>
      <w:r w:rsidRPr="00642079">
        <w:rPr>
          <w:rFonts w:asciiTheme="minorHAnsi" w:hAnsiTheme="minorHAnsi" w:cstheme="minorHAnsi"/>
          <w:iCs/>
          <w:sz w:val="22"/>
          <w:szCs w:val="22"/>
        </w:rPr>
        <w:t>ette première étape avant l'entrée à l'école</w:t>
      </w:r>
      <w:r w:rsidR="00300DE7">
        <w:rPr>
          <w:rFonts w:asciiTheme="minorHAnsi" w:hAnsiTheme="minorHAnsi" w:cstheme="minorHAnsi"/>
          <w:iCs/>
          <w:sz w:val="22"/>
          <w:szCs w:val="22"/>
        </w:rPr>
        <w:t>,</w:t>
      </w:r>
      <w:r w:rsidRPr="00642079">
        <w:rPr>
          <w:rFonts w:asciiTheme="minorHAnsi" w:hAnsiTheme="minorHAnsi" w:cstheme="minorHAnsi"/>
          <w:iCs/>
          <w:sz w:val="22"/>
          <w:szCs w:val="22"/>
        </w:rPr>
        <w:t xml:space="preserve"> sera très importante pour lui</w:t>
      </w:r>
      <w:r w:rsidR="003B54B9">
        <w:rPr>
          <w:rFonts w:asciiTheme="minorHAnsi" w:hAnsiTheme="minorHAnsi" w:cstheme="minorHAnsi"/>
          <w:iCs/>
          <w:sz w:val="22"/>
          <w:szCs w:val="22"/>
        </w:rPr>
        <w:t>,</w:t>
      </w:r>
      <w:r w:rsidRPr="00642079">
        <w:rPr>
          <w:rFonts w:asciiTheme="minorHAnsi" w:hAnsiTheme="minorHAnsi" w:cstheme="minorHAnsi"/>
          <w:iCs/>
          <w:sz w:val="22"/>
          <w:szCs w:val="22"/>
        </w:rPr>
        <w:t xml:space="preserve"> comme pour vous</w:t>
      </w:r>
      <w:r w:rsidR="00300DE7">
        <w:rPr>
          <w:rFonts w:asciiTheme="minorHAnsi" w:hAnsiTheme="minorHAnsi" w:cstheme="minorHAnsi"/>
          <w:iCs/>
          <w:sz w:val="22"/>
          <w:szCs w:val="22"/>
        </w:rPr>
        <w:t xml:space="preserve"> </w:t>
      </w:r>
      <w:r w:rsidR="00300DE7" w:rsidRPr="00300DE7">
        <w:rPr>
          <w:rFonts w:asciiTheme="minorHAnsi" w:hAnsiTheme="minorHAnsi" w:cstheme="minorHAnsi"/>
          <w:b/>
          <w:bCs/>
          <w:iCs/>
          <w:sz w:val="22"/>
          <w:szCs w:val="22"/>
        </w:rPr>
        <w:t>pour explorer tout un nouvel environnement</w:t>
      </w:r>
      <w:r w:rsidR="00300DE7">
        <w:rPr>
          <w:rFonts w:asciiTheme="minorHAnsi" w:hAnsiTheme="minorHAnsi" w:cstheme="minorHAnsi"/>
          <w:iCs/>
          <w:sz w:val="22"/>
          <w:szCs w:val="22"/>
        </w:rPr>
        <w:t>.</w:t>
      </w:r>
    </w:p>
    <w:p w14:paraId="2875CE6E" w14:textId="72A3635C" w:rsidR="00642079" w:rsidRPr="00C44DA6" w:rsidRDefault="004F3A77" w:rsidP="0027175D">
      <w:pPr>
        <w:jc w:val="both"/>
        <w:rPr>
          <w:rFonts w:asciiTheme="minorHAnsi" w:hAnsiTheme="minorHAnsi" w:cstheme="minorHAnsi"/>
          <w:b/>
          <w:bCs/>
          <w:iCs/>
          <w:sz w:val="22"/>
          <w:szCs w:val="22"/>
        </w:rPr>
      </w:pPr>
      <w:r w:rsidRPr="004F3A77">
        <w:rPr>
          <w:rFonts w:asciiTheme="minorHAnsi" w:hAnsiTheme="minorHAnsi" w:cstheme="minorHAnsi"/>
          <w:iCs/>
          <w:sz w:val="22"/>
          <w:szCs w:val="22"/>
        </w:rPr>
        <w:t xml:space="preserve">Il va apprendre à découvrir </w:t>
      </w:r>
      <w:r w:rsidR="006134A9">
        <w:rPr>
          <w:rFonts w:asciiTheme="minorHAnsi" w:hAnsiTheme="minorHAnsi" w:cstheme="minorHAnsi"/>
          <w:iCs/>
          <w:sz w:val="22"/>
          <w:szCs w:val="22"/>
        </w:rPr>
        <w:t>s</w:t>
      </w:r>
      <w:r w:rsidRPr="004F3A77">
        <w:rPr>
          <w:rFonts w:asciiTheme="minorHAnsi" w:hAnsiTheme="minorHAnsi" w:cstheme="minorHAnsi"/>
          <w:iCs/>
          <w:sz w:val="22"/>
          <w:szCs w:val="22"/>
        </w:rPr>
        <w:t xml:space="preserve">es </w:t>
      </w:r>
      <w:r w:rsidRPr="00300DE7">
        <w:rPr>
          <w:rFonts w:asciiTheme="minorHAnsi" w:hAnsiTheme="minorHAnsi" w:cstheme="minorHAnsi"/>
          <w:b/>
          <w:bCs/>
          <w:iCs/>
          <w:sz w:val="22"/>
          <w:szCs w:val="22"/>
        </w:rPr>
        <w:t>premières relations en dehors du cadre familial</w:t>
      </w:r>
      <w:r w:rsidR="006134A9">
        <w:rPr>
          <w:rFonts w:asciiTheme="minorHAnsi" w:hAnsiTheme="minorHAnsi" w:cstheme="minorHAnsi"/>
          <w:b/>
          <w:bCs/>
          <w:iCs/>
          <w:sz w:val="22"/>
          <w:szCs w:val="22"/>
        </w:rPr>
        <w:t>/amical</w:t>
      </w:r>
      <w:r>
        <w:rPr>
          <w:rFonts w:asciiTheme="minorHAnsi" w:hAnsiTheme="minorHAnsi" w:cstheme="minorHAnsi"/>
          <w:iCs/>
          <w:sz w:val="22"/>
          <w:szCs w:val="22"/>
        </w:rPr>
        <w:t xml:space="preserve">, </w:t>
      </w:r>
      <w:r w:rsidRPr="004F3A77">
        <w:rPr>
          <w:rFonts w:asciiTheme="minorHAnsi" w:hAnsiTheme="minorHAnsi" w:cstheme="minorHAnsi"/>
          <w:iCs/>
          <w:sz w:val="22"/>
          <w:szCs w:val="22"/>
        </w:rPr>
        <w:t xml:space="preserve">il va </w:t>
      </w:r>
      <w:r w:rsidRPr="00C44DA6">
        <w:rPr>
          <w:rFonts w:asciiTheme="minorHAnsi" w:hAnsiTheme="minorHAnsi" w:cstheme="minorHAnsi"/>
          <w:b/>
          <w:bCs/>
          <w:iCs/>
          <w:sz w:val="22"/>
          <w:szCs w:val="22"/>
        </w:rPr>
        <w:t>tisser du lien</w:t>
      </w:r>
      <w:r w:rsidRPr="004F3A77">
        <w:rPr>
          <w:rFonts w:asciiTheme="minorHAnsi" w:hAnsiTheme="minorHAnsi" w:cstheme="minorHAnsi"/>
          <w:iCs/>
          <w:sz w:val="22"/>
          <w:szCs w:val="22"/>
        </w:rPr>
        <w:t xml:space="preserve"> avec les </w:t>
      </w:r>
      <w:r w:rsidRPr="00C44DA6">
        <w:rPr>
          <w:rFonts w:asciiTheme="minorHAnsi" w:hAnsiTheme="minorHAnsi" w:cstheme="minorHAnsi"/>
          <w:b/>
          <w:bCs/>
          <w:iCs/>
          <w:sz w:val="22"/>
          <w:szCs w:val="22"/>
        </w:rPr>
        <w:t>équipes</w:t>
      </w:r>
      <w:r w:rsidRPr="004F3A77">
        <w:rPr>
          <w:rFonts w:asciiTheme="minorHAnsi" w:hAnsiTheme="minorHAnsi" w:cstheme="minorHAnsi"/>
          <w:iCs/>
          <w:sz w:val="22"/>
          <w:szCs w:val="22"/>
        </w:rPr>
        <w:t xml:space="preserve"> et les </w:t>
      </w:r>
      <w:r w:rsidRPr="00C44DA6">
        <w:rPr>
          <w:rFonts w:asciiTheme="minorHAnsi" w:hAnsiTheme="minorHAnsi" w:cstheme="minorHAnsi"/>
          <w:b/>
          <w:bCs/>
          <w:iCs/>
          <w:sz w:val="22"/>
          <w:szCs w:val="22"/>
        </w:rPr>
        <w:t>autres enfants</w:t>
      </w:r>
      <w:r>
        <w:rPr>
          <w:rFonts w:asciiTheme="minorHAnsi" w:hAnsiTheme="minorHAnsi" w:cstheme="minorHAnsi"/>
          <w:iCs/>
          <w:sz w:val="22"/>
          <w:szCs w:val="22"/>
        </w:rPr>
        <w:t xml:space="preserve">. </w:t>
      </w:r>
    </w:p>
    <w:p w14:paraId="069F31E9" w14:textId="1EAC838E" w:rsidR="004F3A77" w:rsidRDefault="004F3A77" w:rsidP="004E6347">
      <w:pPr>
        <w:rPr>
          <w:rFonts w:asciiTheme="minorHAnsi" w:hAnsiTheme="minorHAnsi" w:cstheme="minorHAnsi"/>
          <w:iCs/>
          <w:sz w:val="22"/>
          <w:szCs w:val="22"/>
        </w:rPr>
      </w:pPr>
      <w:r w:rsidRPr="004F3A77">
        <w:rPr>
          <w:rFonts w:asciiTheme="minorHAnsi" w:hAnsiTheme="minorHAnsi" w:cstheme="minorHAnsi"/>
          <w:iCs/>
          <w:sz w:val="22"/>
          <w:szCs w:val="22"/>
        </w:rPr>
        <w:t xml:space="preserve">Toutefois nous attirons votre attention </w:t>
      </w:r>
      <w:r w:rsidR="00EC5056">
        <w:rPr>
          <w:rFonts w:asciiTheme="minorHAnsi" w:hAnsiTheme="minorHAnsi" w:cstheme="minorHAnsi"/>
          <w:iCs/>
          <w:sz w:val="22"/>
          <w:szCs w:val="22"/>
        </w:rPr>
        <w:t xml:space="preserve">sur le fait </w:t>
      </w:r>
      <w:r w:rsidR="002B2C9C">
        <w:rPr>
          <w:rFonts w:asciiTheme="minorHAnsi" w:hAnsiTheme="minorHAnsi" w:cstheme="minorHAnsi"/>
          <w:iCs/>
          <w:sz w:val="22"/>
          <w:szCs w:val="22"/>
        </w:rPr>
        <w:t>qu’</w:t>
      </w:r>
      <w:r w:rsidR="00845ED0">
        <w:rPr>
          <w:rFonts w:asciiTheme="minorHAnsi" w:hAnsiTheme="minorHAnsi" w:cstheme="minorHAnsi"/>
          <w:b/>
          <w:bCs/>
          <w:iCs/>
          <w:sz w:val="22"/>
          <w:szCs w:val="22"/>
        </w:rPr>
        <w:t>a</w:t>
      </w:r>
      <w:r w:rsidR="00655775">
        <w:rPr>
          <w:rFonts w:asciiTheme="minorHAnsi" w:hAnsiTheme="minorHAnsi" w:cstheme="minorHAnsi"/>
          <w:b/>
          <w:bCs/>
          <w:iCs/>
          <w:sz w:val="22"/>
          <w:szCs w:val="22"/>
        </w:rPr>
        <w:t>u</w:t>
      </w:r>
      <w:r w:rsidR="002B02E9">
        <w:rPr>
          <w:rFonts w:asciiTheme="minorHAnsi" w:hAnsiTheme="minorHAnsi" w:cstheme="minorHAnsi"/>
          <w:b/>
          <w:bCs/>
          <w:iCs/>
          <w:sz w:val="22"/>
          <w:szCs w:val="22"/>
        </w:rPr>
        <w:t>tour</w:t>
      </w:r>
      <w:r w:rsidR="00593755" w:rsidRPr="009A7A28">
        <w:rPr>
          <w:rFonts w:asciiTheme="minorHAnsi" w:hAnsiTheme="minorHAnsi" w:cstheme="minorHAnsi"/>
          <w:b/>
          <w:bCs/>
          <w:iCs/>
          <w:sz w:val="22"/>
          <w:szCs w:val="22"/>
        </w:rPr>
        <w:t xml:space="preserve"> de 18 mois</w:t>
      </w:r>
      <w:r w:rsidR="00EC5056">
        <w:rPr>
          <w:rFonts w:asciiTheme="minorHAnsi" w:hAnsiTheme="minorHAnsi" w:cstheme="minorHAnsi"/>
          <w:b/>
          <w:bCs/>
          <w:iCs/>
          <w:sz w:val="22"/>
          <w:szCs w:val="22"/>
        </w:rPr>
        <w:t>,</w:t>
      </w:r>
      <w:r w:rsidR="00593755" w:rsidRPr="00593755">
        <w:rPr>
          <w:rFonts w:asciiTheme="minorHAnsi" w:hAnsiTheme="minorHAnsi" w:cstheme="minorHAnsi"/>
          <w:iCs/>
          <w:sz w:val="22"/>
          <w:szCs w:val="22"/>
        </w:rPr>
        <w:t xml:space="preserve"> </w:t>
      </w:r>
      <w:r w:rsidR="002B02E9" w:rsidRPr="00126BA3">
        <w:rPr>
          <w:rFonts w:asciiTheme="minorHAnsi" w:hAnsiTheme="minorHAnsi" w:cstheme="minorHAnsi"/>
          <w:iCs/>
          <w:sz w:val="22"/>
          <w:szCs w:val="22"/>
        </w:rPr>
        <w:t xml:space="preserve">certains comportements tels que les </w:t>
      </w:r>
      <w:r w:rsidR="002B02E9" w:rsidRPr="00126BA3">
        <w:rPr>
          <w:rFonts w:asciiTheme="minorHAnsi" w:hAnsiTheme="minorHAnsi" w:cstheme="minorHAnsi"/>
          <w:b/>
          <w:bCs/>
          <w:iCs/>
          <w:sz w:val="22"/>
          <w:szCs w:val="22"/>
        </w:rPr>
        <w:t>morsures ou les griffures peuvent apparaître</w:t>
      </w:r>
      <w:r w:rsidR="002B02E9" w:rsidRPr="00126BA3">
        <w:rPr>
          <w:rFonts w:asciiTheme="minorHAnsi" w:hAnsiTheme="minorHAnsi" w:cstheme="minorHAnsi"/>
          <w:iCs/>
          <w:sz w:val="22"/>
          <w:szCs w:val="22"/>
        </w:rPr>
        <w:t xml:space="preserve">. Ils font partie du développement normal de l’enfant, notamment lorsque </w:t>
      </w:r>
      <w:r w:rsidR="002B02E9" w:rsidRPr="00126BA3">
        <w:rPr>
          <w:rFonts w:asciiTheme="minorHAnsi" w:hAnsiTheme="minorHAnsi" w:cstheme="minorHAnsi"/>
          <w:b/>
          <w:bCs/>
          <w:iCs/>
          <w:sz w:val="22"/>
          <w:szCs w:val="22"/>
        </w:rPr>
        <w:t>le langage verbal n’est pas encore suffisamment acquis</w:t>
      </w:r>
      <w:r w:rsidR="002B02E9" w:rsidRPr="00126BA3">
        <w:rPr>
          <w:rFonts w:asciiTheme="minorHAnsi" w:hAnsiTheme="minorHAnsi" w:cstheme="minorHAnsi"/>
          <w:iCs/>
          <w:sz w:val="22"/>
          <w:szCs w:val="22"/>
        </w:rPr>
        <w:t xml:space="preserve"> pour </w:t>
      </w:r>
      <w:r w:rsidR="002B02E9" w:rsidRPr="00126BA3">
        <w:rPr>
          <w:rFonts w:asciiTheme="minorHAnsi" w:hAnsiTheme="minorHAnsi" w:cstheme="minorHAnsi"/>
          <w:b/>
          <w:bCs/>
          <w:iCs/>
          <w:sz w:val="22"/>
          <w:szCs w:val="22"/>
        </w:rPr>
        <w:t>exprimer ses émotions</w:t>
      </w:r>
      <w:r w:rsidR="002B02E9" w:rsidRPr="00126BA3">
        <w:rPr>
          <w:rFonts w:asciiTheme="minorHAnsi" w:hAnsiTheme="minorHAnsi" w:cstheme="minorHAnsi"/>
          <w:iCs/>
          <w:sz w:val="22"/>
          <w:szCs w:val="22"/>
        </w:rPr>
        <w:t xml:space="preserve">, ses </w:t>
      </w:r>
      <w:r w:rsidR="002B02E9" w:rsidRPr="00126BA3">
        <w:rPr>
          <w:rFonts w:asciiTheme="minorHAnsi" w:hAnsiTheme="minorHAnsi" w:cstheme="minorHAnsi"/>
          <w:b/>
          <w:bCs/>
          <w:iCs/>
          <w:sz w:val="22"/>
          <w:szCs w:val="22"/>
        </w:rPr>
        <w:t>frustrations</w:t>
      </w:r>
      <w:r w:rsidR="002B02E9" w:rsidRPr="00126BA3">
        <w:rPr>
          <w:rFonts w:asciiTheme="minorHAnsi" w:hAnsiTheme="minorHAnsi" w:cstheme="minorHAnsi"/>
          <w:iCs/>
          <w:sz w:val="22"/>
          <w:szCs w:val="22"/>
        </w:rPr>
        <w:t xml:space="preserve"> </w:t>
      </w:r>
      <w:r w:rsidR="00D117D3">
        <w:rPr>
          <w:rFonts w:asciiTheme="minorHAnsi" w:hAnsiTheme="minorHAnsi" w:cstheme="minorHAnsi"/>
          <w:iCs/>
          <w:sz w:val="22"/>
          <w:szCs w:val="22"/>
        </w:rPr>
        <w:t>et/</w:t>
      </w:r>
      <w:r w:rsidR="002B02E9" w:rsidRPr="00126BA3">
        <w:rPr>
          <w:rFonts w:asciiTheme="minorHAnsi" w:hAnsiTheme="minorHAnsi" w:cstheme="minorHAnsi"/>
          <w:iCs/>
          <w:sz w:val="22"/>
          <w:szCs w:val="22"/>
        </w:rPr>
        <w:t xml:space="preserve">ou ses </w:t>
      </w:r>
      <w:r w:rsidR="002B02E9" w:rsidRPr="00126BA3">
        <w:rPr>
          <w:rFonts w:asciiTheme="minorHAnsi" w:hAnsiTheme="minorHAnsi" w:cstheme="minorHAnsi"/>
          <w:b/>
          <w:bCs/>
          <w:iCs/>
          <w:sz w:val="22"/>
          <w:szCs w:val="22"/>
        </w:rPr>
        <w:t>besoins</w:t>
      </w:r>
      <w:r w:rsidR="002B02E9" w:rsidRPr="00126BA3">
        <w:rPr>
          <w:rFonts w:asciiTheme="minorHAnsi" w:hAnsiTheme="minorHAnsi" w:cstheme="minorHAnsi"/>
          <w:iCs/>
          <w:sz w:val="22"/>
          <w:szCs w:val="22"/>
        </w:rPr>
        <w:t xml:space="preserve">. </w:t>
      </w:r>
      <w:r w:rsidR="00D117D3">
        <w:rPr>
          <w:rFonts w:asciiTheme="minorHAnsi" w:hAnsiTheme="minorHAnsi" w:cstheme="minorHAnsi"/>
          <w:iCs/>
          <w:sz w:val="22"/>
          <w:szCs w:val="22"/>
        </w:rPr>
        <w:t xml:space="preserve">Notre </w:t>
      </w:r>
      <w:r w:rsidR="00D117D3" w:rsidRPr="004E6347">
        <w:rPr>
          <w:rFonts w:asciiTheme="minorHAnsi" w:hAnsiTheme="minorHAnsi" w:cstheme="minorHAnsi"/>
          <w:b/>
          <w:bCs/>
          <w:iCs/>
          <w:sz w:val="22"/>
          <w:szCs w:val="22"/>
        </w:rPr>
        <w:t>équipe</w:t>
      </w:r>
      <w:r w:rsidR="002B02E9" w:rsidRPr="00126BA3">
        <w:rPr>
          <w:rFonts w:asciiTheme="minorHAnsi" w:hAnsiTheme="minorHAnsi" w:cstheme="minorHAnsi"/>
          <w:b/>
          <w:bCs/>
          <w:iCs/>
          <w:sz w:val="22"/>
          <w:szCs w:val="22"/>
        </w:rPr>
        <w:t xml:space="preserve"> observe</w:t>
      </w:r>
      <w:r w:rsidR="002B02E9" w:rsidRPr="00126BA3">
        <w:rPr>
          <w:rFonts w:asciiTheme="minorHAnsi" w:hAnsiTheme="minorHAnsi" w:cstheme="minorHAnsi"/>
          <w:iCs/>
          <w:sz w:val="22"/>
          <w:szCs w:val="22"/>
        </w:rPr>
        <w:t xml:space="preserve">, </w:t>
      </w:r>
      <w:r w:rsidR="002B02E9" w:rsidRPr="00126BA3">
        <w:rPr>
          <w:rFonts w:asciiTheme="minorHAnsi" w:hAnsiTheme="minorHAnsi" w:cstheme="minorHAnsi"/>
          <w:b/>
          <w:bCs/>
          <w:iCs/>
          <w:sz w:val="22"/>
          <w:szCs w:val="22"/>
        </w:rPr>
        <w:t>accompagne</w:t>
      </w:r>
      <w:r w:rsidR="002B02E9" w:rsidRPr="00126BA3">
        <w:rPr>
          <w:rFonts w:asciiTheme="minorHAnsi" w:hAnsiTheme="minorHAnsi" w:cstheme="minorHAnsi"/>
          <w:iCs/>
          <w:sz w:val="22"/>
          <w:szCs w:val="22"/>
        </w:rPr>
        <w:t xml:space="preserve"> et </w:t>
      </w:r>
      <w:r w:rsidR="002B02E9" w:rsidRPr="00126BA3">
        <w:rPr>
          <w:rFonts w:asciiTheme="minorHAnsi" w:hAnsiTheme="minorHAnsi" w:cstheme="minorHAnsi"/>
          <w:b/>
          <w:bCs/>
          <w:iCs/>
          <w:sz w:val="22"/>
          <w:szCs w:val="22"/>
        </w:rPr>
        <w:t>intervient de manière adaptée</w:t>
      </w:r>
      <w:r w:rsidR="002B02E9" w:rsidRPr="00126BA3">
        <w:rPr>
          <w:rFonts w:asciiTheme="minorHAnsi" w:hAnsiTheme="minorHAnsi" w:cstheme="minorHAnsi"/>
          <w:iCs/>
          <w:sz w:val="22"/>
          <w:szCs w:val="22"/>
        </w:rPr>
        <w:t xml:space="preserve"> afin de prévenir ces situations, d’en limiter la répétition et </w:t>
      </w:r>
      <w:r w:rsidR="002B02E9" w:rsidRPr="00126BA3">
        <w:rPr>
          <w:rFonts w:asciiTheme="minorHAnsi" w:hAnsiTheme="minorHAnsi" w:cstheme="minorHAnsi"/>
          <w:b/>
          <w:bCs/>
          <w:iCs/>
          <w:sz w:val="22"/>
          <w:szCs w:val="22"/>
        </w:rPr>
        <w:t>d’aider chaque enfant à développer</w:t>
      </w:r>
      <w:r w:rsidR="002B02E9" w:rsidRPr="00126BA3">
        <w:rPr>
          <w:rFonts w:asciiTheme="minorHAnsi" w:hAnsiTheme="minorHAnsi" w:cstheme="minorHAnsi"/>
          <w:iCs/>
          <w:sz w:val="22"/>
          <w:szCs w:val="22"/>
        </w:rPr>
        <w:t xml:space="preserve"> progressivement des </w:t>
      </w:r>
      <w:r w:rsidR="002B02E9" w:rsidRPr="00126BA3">
        <w:rPr>
          <w:rFonts w:asciiTheme="minorHAnsi" w:hAnsiTheme="minorHAnsi" w:cstheme="minorHAnsi"/>
          <w:b/>
          <w:bCs/>
          <w:iCs/>
          <w:sz w:val="22"/>
          <w:szCs w:val="22"/>
        </w:rPr>
        <w:t>modes de communication plus appropriés</w:t>
      </w:r>
      <w:r w:rsidR="002B02E9" w:rsidRPr="00126BA3">
        <w:rPr>
          <w:rFonts w:asciiTheme="minorHAnsi" w:hAnsiTheme="minorHAnsi" w:cstheme="minorHAnsi"/>
          <w:iCs/>
          <w:sz w:val="22"/>
          <w:szCs w:val="22"/>
        </w:rPr>
        <w:t>.</w:t>
      </w:r>
      <w:r w:rsidR="002B02E9" w:rsidRPr="00126BA3">
        <w:rPr>
          <w:rFonts w:asciiTheme="minorHAnsi" w:hAnsiTheme="minorHAnsi" w:cstheme="minorHAnsi"/>
          <w:iCs/>
          <w:sz w:val="22"/>
          <w:szCs w:val="22"/>
        </w:rPr>
        <w:br/>
      </w:r>
      <w:r w:rsidR="00EE5BDB">
        <w:rPr>
          <w:rFonts w:asciiTheme="minorHAnsi" w:hAnsiTheme="minorHAnsi" w:cstheme="minorHAnsi"/>
          <w:iCs/>
          <w:sz w:val="22"/>
          <w:szCs w:val="22"/>
        </w:rPr>
        <w:t xml:space="preserve">Nous vous </w:t>
      </w:r>
      <w:r w:rsidR="00692C3F">
        <w:rPr>
          <w:rFonts w:asciiTheme="minorHAnsi" w:hAnsiTheme="minorHAnsi" w:cstheme="minorHAnsi"/>
          <w:iCs/>
          <w:sz w:val="22"/>
          <w:szCs w:val="22"/>
        </w:rPr>
        <w:t>rappelons</w:t>
      </w:r>
      <w:r w:rsidR="00EE5BDB">
        <w:rPr>
          <w:rFonts w:asciiTheme="minorHAnsi" w:hAnsiTheme="minorHAnsi" w:cstheme="minorHAnsi"/>
          <w:iCs/>
          <w:sz w:val="22"/>
          <w:szCs w:val="22"/>
        </w:rPr>
        <w:t xml:space="preserve"> que </w:t>
      </w:r>
      <w:r w:rsidR="00692C3F">
        <w:rPr>
          <w:rFonts w:asciiTheme="minorHAnsi" w:hAnsiTheme="minorHAnsi" w:cstheme="minorHAnsi"/>
          <w:iCs/>
          <w:sz w:val="22"/>
          <w:szCs w:val="22"/>
        </w:rPr>
        <w:t>c</w:t>
      </w:r>
      <w:r w:rsidR="00593755" w:rsidRPr="00593755">
        <w:rPr>
          <w:rFonts w:asciiTheme="minorHAnsi" w:hAnsiTheme="minorHAnsi" w:cstheme="minorHAnsi"/>
          <w:iCs/>
          <w:sz w:val="22"/>
          <w:szCs w:val="22"/>
        </w:rPr>
        <w:t>e sont des comportements qui</w:t>
      </w:r>
      <w:r w:rsidR="00EC5056">
        <w:rPr>
          <w:rFonts w:asciiTheme="minorHAnsi" w:hAnsiTheme="minorHAnsi" w:cstheme="minorHAnsi"/>
          <w:iCs/>
          <w:sz w:val="22"/>
          <w:szCs w:val="22"/>
        </w:rPr>
        <w:t>,</w:t>
      </w:r>
      <w:r w:rsidR="00593755" w:rsidRPr="00593755">
        <w:rPr>
          <w:rFonts w:asciiTheme="minorHAnsi" w:hAnsiTheme="minorHAnsi" w:cstheme="minorHAnsi"/>
          <w:iCs/>
          <w:sz w:val="22"/>
          <w:szCs w:val="22"/>
        </w:rPr>
        <w:t xml:space="preserve"> bien sûr en tant qu</w:t>
      </w:r>
      <w:r w:rsidR="009A7A28">
        <w:rPr>
          <w:rFonts w:asciiTheme="minorHAnsi" w:hAnsiTheme="minorHAnsi" w:cstheme="minorHAnsi"/>
          <w:iCs/>
          <w:sz w:val="22"/>
          <w:szCs w:val="22"/>
        </w:rPr>
        <w:t>’</w:t>
      </w:r>
      <w:r w:rsidR="00593755" w:rsidRPr="00593755">
        <w:rPr>
          <w:rFonts w:asciiTheme="minorHAnsi" w:hAnsiTheme="minorHAnsi" w:cstheme="minorHAnsi"/>
          <w:iCs/>
          <w:sz w:val="22"/>
          <w:szCs w:val="22"/>
        </w:rPr>
        <w:t>adulte nous interpellent</w:t>
      </w:r>
      <w:r w:rsidR="005A593F">
        <w:rPr>
          <w:rFonts w:asciiTheme="minorHAnsi" w:hAnsiTheme="minorHAnsi" w:cstheme="minorHAnsi"/>
          <w:iCs/>
          <w:sz w:val="22"/>
          <w:szCs w:val="22"/>
        </w:rPr>
        <w:t xml:space="preserve">, </w:t>
      </w:r>
      <w:r w:rsidR="005A593F" w:rsidRPr="005A593F">
        <w:rPr>
          <w:rFonts w:asciiTheme="minorHAnsi" w:hAnsiTheme="minorHAnsi" w:cstheme="minorHAnsi"/>
          <w:iCs/>
          <w:sz w:val="22"/>
          <w:szCs w:val="22"/>
        </w:rPr>
        <w:t>mais qui fon</w:t>
      </w:r>
      <w:r w:rsidR="009D0BAB">
        <w:rPr>
          <w:rFonts w:asciiTheme="minorHAnsi" w:hAnsiTheme="minorHAnsi" w:cstheme="minorHAnsi"/>
          <w:iCs/>
          <w:sz w:val="22"/>
          <w:szCs w:val="22"/>
        </w:rPr>
        <w:t>t</w:t>
      </w:r>
      <w:r w:rsidR="005A593F" w:rsidRPr="005A593F">
        <w:rPr>
          <w:rFonts w:asciiTheme="minorHAnsi" w:hAnsiTheme="minorHAnsi" w:cstheme="minorHAnsi"/>
          <w:iCs/>
          <w:sz w:val="22"/>
          <w:szCs w:val="22"/>
        </w:rPr>
        <w:t xml:space="preserve"> parti</w:t>
      </w:r>
      <w:r w:rsidR="007F5844">
        <w:rPr>
          <w:rFonts w:asciiTheme="minorHAnsi" w:hAnsiTheme="minorHAnsi" w:cstheme="minorHAnsi"/>
          <w:iCs/>
          <w:sz w:val="22"/>
          <w:szCs w:val="22"/>
        </w:rPr>
        <w:t>e</w:t>
      </w:r>
      <w:r w:rsidR="005A593F" w:rsidRPr="005A593F">
        <w:rPr>
          <w:rFonts w:asciiTheme="minorHAnsi" w:hAnsiTheme="minorHAnsi" w:cstheme="minorHAnsi"/>
          <w:iCs/>
          <w:sz w:val="22"/>
          <w:szCs w:val="22"/>
        </w:rPr>
        <w:t xml:space="preserve"> intégrante du développement de vos enfants</w:t>
      </w:r>
      <w:r w:rsidR="00692C3F">
        <w:rPr>
          <w:rFonts w:asciiTheme="minorHAnsi" w:hAnsiTheme="minorHAnsi" w:cstheme="minorHAnsi"/>
          <w:iCs/>
          <w:sz w:val="22"/>
          <w:szCs w:val="22"/>
        </w:rPr>
        <w:t xml:space="preserve">, et qui ne sont </w:t>
      </w:r>
      <w:r w:rsidR="0023557E">
        <w:rPr>
          <w:rFonts w:asciiTheme="minorHAnsi" w:hAnsiTheme="minorHAnsi" w:cstheme="minorHAnsi"/>
          <w:iCs/>
          <w:sz w:val="22"/>
          <w:szCs w:val="22"/>
        </w:rPr>
        <w:t xml:space="preserve">pas </w:t>
      </w:r>
      <w:r w:rsidR="009D0BAB">
        <w:rPr>
          <w:rFonts w:asciiTheme="minorHAnsi" w:hAnsiTheme="minorHAnsi" w:cstheme="minorHAnsi"/>
          <w:iCs/>
          <w:sz w:val="22"/>
          <w:szCs w:val="22"/>
        </w:rPr>
        <w:t>la</w:t>
      </w:r>
      <w:r w:rsidR="00692C3F">
        <w:rPr>
          <w:rFonts w:asciiTheme="minorHAnsi" w:hAnsiTheme="minorHAnsi" w:cstheme="minorHAnsi"/>
          <w:iCs/>
          <w:sz w:val="22"/>
          <w:szCs w:val="22"/>
        </w:rPr>
        <w:t xml:space="preserve"> manifestation</w:t>
      </w:r>
      <w:r w:rsidR="00FB07FD">
        <w:rPr>
          <w:rFonts w:asciiTheme="minorHAnsi" w:hAnsiTheme="minorHAnsi" w:cstheme="minorHAnsi"/>
          <w:iCs/>
          <w:sz w:val="22"/>
          <w:szCs w:val="22"/>
        </w:rPr>
        <w:t xml:space="preserve"> d’</w:t>
      </w:r>
      <w:r w:rsidR="009D0BAB">
        <w:rPr>
          <w:rFonts w:asciiTheme="minorHAnsi" w:hAnsiTheme="minorHAnsi" w:cstheme="minorHAnsi"/>
          <w:iCs/>
          <w:sz w:val="22"/>
          <w:szCs w:val="22"/>
        </w:rPr>
        <w:t xml:space="preserve">une </w:t>
      </w:r>
      <w:r w:rsidR="00FB07FD">
        <w:rPr>
          <w:rFonts w:asciiTheme="minorHAnsi" w:hAnsiTheme="minorHAnsi" w:cstheme="minorHAnsi"/>
          <w:iCs/>
          <w:sz w:val="22"/>
          <w:szCs w:val="22"/>
        </w:rPr>
        <w:t>agressivité</w:t>
      </w:r>
      <w:r w:rsidR="004F2A4D">
        <w:rPr>
          <w:rFonts w:asciiTheme="minorHAnsi" w:hAnsiTheme="minorHAnsi" w:cstheme="minorHAnsi"/>
          <w:iCs/>
          <w:sz w:val="22"/>
          <w:szCs w:val="22"/>
        </w:rPr>
        <w:t xml:space="preserve"> mais </w:t>
      </w:r>
      <w:r w:rsidR="00A07572">
        <w:rPr>
          <w:rFonts w:asciiTheme="minorHAnsi" w:hAnsiTheme="minorHAnsi" w:cstheme="minorHAnsi"/>
          <w:iCs/>
          <w:sz w:val="22"/>
          <w:szCs w:val="22"/>
        </w:rPr>
        <w:t>celle d’un moyen d’expression.</w:t>
      </w:r>
    </w:p>
    <w:p w14:paraId="024A6F75" w14:textId="01F4BBB3" w:rsidR="005A593F" w:rsidRPr="001F6971" w:rsidRDefault="005A593F" w:rsidP="0027175D">
      <w:pPr>
        <w:jc w:val="both"/>
        <w:rPr>
          <w:rFonts w:asciiTheme="minorHAnsi" w:hAnsiTheme="minorHAnsi" w:cstheme="minorHAnsi"/>
          <w:b/>
          <w:bCs/>
          <w:iCs/>
          <w:sz w:val="22"/>
          <w:szCs w:val="22"/>
        </w:rPr>
      </w:pPr>
      <w:r w:rsidRPr="005A593F">
        <w:rPr>
          <w:rFonts w:asciiTheme="minorHAnsi" w:hAnsiTheme="minorHAnsi" w:cstheme="minorHAnsi"/>
          <w:iCs/>
          <w:sz w:val="22"/>
          <w:szCs w:val="22"/>
        </w:rPr>
        <w:t>Les équipes communiqueron</w:t>
      </w:r>
      <w:r w:rsidR="001F6971">
        <w:rPr>
          <w:rFonts w:asciiTheme="minorHAnsi" w:hAnsiTheme="minorHAnsi" w:cstheme="minorHAnsi"/>
          <w:iCs/>
          <w:sz w:val="22"/>
          <w:szCs w:val="22"/>
        </w:rPr>
        <w:t>t</w:t>
      </w:r>
      <w:r w:rsidRPr="005A593F">
        <w:rPr>
          <w:rFonts w:asciiTheme="minorHAnsi" w:hAnsiTheme="minorHAnsi" w:cstheme="minorHAnsi"/>
          <w:iCs/>
          <w:sz w:val="22"/>
          <w:szCs w:val="22"/>
        </w:rPr>
        <w:t xml:space="preserve"> avec vous</w:t>
      </w:r>
      <w:r w:rsidR="001F6971">
        <w:rPr>
          <w:rFonts w:asciiTheme="minorHAnsi" w:hAnsiTheme="minorHAnsi" w:cstheme="minorHAnsi"/>
          <w:iCs/>
          <w:sz w:val="22"/>
          <w:szCs w:val="22"/>
        </w:rPr>
        <w:t>,</w:t>
      </w:r>
      <w:r w:rsidRPr="005A593F">
        <w:rPr>
          <w:rFonts w:asciiTheme="minorHAnsi" w:hAnsiTheme="minorHAnsi" w:cstheme="minorHAnsi"/>
          <w:iCs/>
          <w:sz w:val="22"/>
          <w:szCs w:val="22"/>
        </w:rPr>
        <w:t xml:space="preserve"> que votre enfant soit dans la situation de s'être fait mordre ou d'avoir mordu un enfant</w:t>
      </w:r>
      <w:r>
        <w:rPr>
          <w:rFonts w:asciiTheme="minorHAnsi" w:hAnsiTheme="minorHAnsi" w:cstheme="minorHAnsi"/>
          <w:iCs/>
          <w:sz w:val="22"/>
          <w:szCs w:val="22"/>
        </w:rPr>
        <w:t xml:space="preserve">. </w:t>
      </w:r>
      <w:r w:rsidRPr="005A593F">
        <w:rPr>
          <w:rFonts w:asciiTheme="minorHAnsi" w:hAnsiTheme="minorHAnsi" w:cstheme="minorHAnsi"/>
          <w:iCs/>
          <w:sz w:val="22"/>
          <w:szCs w:val="22"/>
        </w:rPr>
        <w:t xml:space="preserve">Nous </w:t>
      </w:r>
      <w:r w:rsidRPr="001F6971">
        <w:rPr>
          <w:rFonts w:asciiTheme="minorHAnsi" w:hAnsiTheme="minorHAnsi" w:cstheme="minorHAnsi"/>
          <w:b/>
          <w:bCs/>
          <w:iCs/>
          <w:sz w:val="22"/>
          <w:szCs w:val="22"/>
        </w:rPr>
        <w:t>mettrons toujours en place</w:t>
      </w:r>
      <w:r w:rsidR="008571BA" w:rsidRPr="001F6971">
        <w:rPr>
          <w:rFonts w:asciiTheme="minorHAnsi" w:hAnsiTheme="minorHAnsi" w:cstheme="minorHAnsi"/>
          <w:b/>
          <w:bCs/>
          <w:iCs/>
          <w:sz w:val="22"/>
          <w:szCs w:val="22"/>
        </w:rPr>
        <w:t xml:space="preserve"> un cadre bienveillant</w:t>
      </w:r>
      <w:r w:rsidR="008571BA" w:rsidRPr="008571BA">
        <w:rPr>
          <w:rFonts w:asciiTheme="minorHAnsi" w:hAnsiTheme="minorHAnsi" w:cstheme="minorHAnsi"/>
          <w:iCs/>
          <w:sz w:val="22"/>
          <w:szCs w:val="22"/>
        </w:rPr>
        <w:t xml:space="preserve"> pour accompagner les enfants mais en aucun cas </w:t>
      </w:r>
      <w:r w:rsidR="008571BA" w:rsidRPr="001F6971">
        <w:rPr>
          <w:rFonts w:asciiTheme="minorHAnsi" w:hAnsiTheme="minorHAnsi" w:cstheme="minorHAnsi"/>
          <w:b/>
          <w:bCs/>
          <w:iCs/>
          <w:sz w:val="22"/>
          <w:szCs w:val="22"/>
        </w:rPr>
        <w:t>nous ne pou</w:t>
      </w:r>
      <w:r w:rsidR="001F6971" w:rsidRPr="001F6971">
        <w:rPr>
          <w:rFonts w:asciiTheme="minorHAnsi" w:hAnsiTheme="minorHAnsi" w:cstheme="minorHAnsi"/>
          <w:b/>
          <w:bCs/>
          <w:iCs/>
          <w:sz w:val="22"/>
          <w:szCs w:val="22"/>
        </w:rPr>
        <w:t>rr</w:t>
      </w:r>
      <w:r w:rsidR="008571BA" w:rsidRPr="001F6971">
        <w:rPr>
          <w:rFonts w:asciiTheme="minorHAnsi" w:hAnsiTheme="minorHAnsi" w:cstheme="minorHAnsi"/>
          <w:b/>
          <w:bCs/>
          <w:iCs/>
          <w:sz w:val="22"/>
          <w:szCs w:val="22"/>
        </w:rPr>
        <w:t>ons vous assurer que cela ne se produise pas</w:t>
      </w:r>
      <w:r w:rsidR="008571BA" w:rsidRPr="008571BA">
        <w:rPr>
          <w:rFonts w:asciiTheme="minorHAnsi" w:hAnsiTheme="minorHAnsi" w:cstheme="minorHAnsi"/>
          <w:iCs/>
          <w:sz w:val="22"/>
          <w:szCs w:val="22"/>
        </w:rPr>
        <w:t xml:space="preserve"> ou que </w:t>
      </w:r>
      <w:r w:rsidR="008571BA" w:rsidRPr="001F6971">
        <w:rPr>
          <w:rFonts w:asciiTheme="minorHAnsi" w:hAnsiTheme="minorHAnsi" w:cstheme="minorHAnsi"/>
          <w:b/>
          <w:bCs/>
          <w:iCs/>
          <w:sz w:val="22"/>
          <w:szCs w:val="22"/>
        </w:rPr>
        <w:t>cela ne se reproduise pas.</w:t>
      </w:r>
    </w:p>
    <w:p w14:paraId="0DA303B4" w14:textId="10178253" w:rsidR="008571BA" w:rsidRDefault="008571BA" w:rsidP="0027175D">
      <w:pPr>
        <w:jc w:val="both"/>
        <w:rPr>
          <w:rFonts w:asciiTheme="minorHAnsi" w:hAnsiTheme="minorHAnsi" w:cstheme="minorHAnsi"/>
          <w:iCs/>
          <w:sz w:val="22"/>
          <w:szCs w:val="22"/>
        </w:rPr>
      </w:pPr>
      <w:r w:rsidRPr="008571BA">
        <w:rPr>
          <w:rFonts w:asciiTheme="minorHAnsi" w:hAnsiTheme="minorHAnsi" w:cstheme="minorHAnsi"/>
          <w:iCs/>
          <w:sz w:val="22"/>
          <w:szCs w:val="22"/>
        </w:rPr>
        <w:t>Par ailleurs nous tenons à vous préciser que</w:t>
      </w:r>
      <w:r w:rsidR="001F6971">
        <w:rPr>
          <w:rFonts w:asciiTheme="minorHAnsi" w:hAnsiTheme="minorHAnsi" w:cstheme="minorHAnsi"/>
          <w:iCs/>
          <w:sz w:val="22"/>
          <w:szCs w:val="22"/>
        </w:rPr>
        <w:t>,</w:t>
      </w:r>
      <w:r w:rsidRPr="008571BA">
        <w:rPr>
          <w:rFonts w:asciiTheme="minorHAnsi" w:hAnsiTheme="minorHAnsi" w:cstheme="minorHAnsi"/>
          <w:iCs/>
          <w:sz w:val="22"/>
          <w:szCs w:val="22"/>
        </w:rPr>
        <w:t xml:space="preserve"> quelles que soient les circonstances</w:t>
      </w:r>
      <w:r>
        <w:rPr>
          <w:rFonts w:asciiTheme="minorHAnsi" w:hAnsiTheme="minorHAnsi" w:cstheme="minorHAnsi"/>
          <w:iCs/>
          <w:sz w:val="22"/>
          <w:szCs w:val="22"/>
        </w:rPr>
        <w:t xml:space="preserve">, </w:t>
      </w:r>
      <w:r w:rsidRPr="001F6971">
        <w:rPr>
          <w:rFonts w:asciiTheme="minorHAnsi" w:hAnsiTheme="minorHAnsi" w:cstheme="minorHAnsi"/>
          <w:b/>
          <w:bCs/>
          <w:iCs/>
          <w:sz w:val="22"/>
          <w:szCs w:val="22"/>
          <w:u w:val="single"/>
        </w:rPr>
        <w:t xml:space="preserve">nous </w:t>
      </w:r>
      <w:r w:rsidR="00F064F2" w:rsidRPr="001F6971">
        <w:rPr>
          <w:rFonts w:asciiTheme="minorHAnsi" w:hAnsiTheme="minorHAnsi" w:cstheme="minorHAnsi"/>
          <w:b/>
          <w:bCs/>
          <w:iCs/>
          <w:sz w:val="22"/>
          <w:szCs w:val="22"/>
          <w:u w:val="single"/>
        </w:rPr>
        <w:t>ne communiquerons jamais aux parents le nom de l'enfant qui aurait pu mordre, griff</w:t>
      </w:r>
      <w:r w:rsidR="001F6971" w:rsidRPr="001F6971">
        <w:rPr>
          <w:rFonts w:asciiTheme="minorHAnsi" w:hAnsiTheme="minorHAnsi" w:cstheme="minorHAnsi"/>
          <w:b/>
          <w:bCs/>
          <w:iCs/>
          <w:sz w:val="22"/>
          <w:szCs w:val="22"/>
          <w:u w:val="single"/>
        </w:rPr>
        <w:t>er</w:t>
      </w:r>
      <w:r w:rsidR="00F064F2" w:rsidRPr="001F6971">
        <w:rPr>
          <w:rFonts w:asciiTheme="minorHAnsi" w:hAnsiTheme="minorHAnsi" w:cstheme="minorHAnsi"/>
          <w:b/>
          <w:bCs/>
          <w:iCs/>
          <w:sz w:val="22"/>
          <w:szCs w:val="22"/>
          <w:u w:val="single"/>
        </w:rPr>
        <w:t xml:space="preserve"> ou donner un coup avec un jouet par exemple.</w:t>
      </w:r>
      <w:r w:rsidR="00F064F2">
        <w:rPr>
          <w:rFonts w:asciiTheme="minorHAnsi" w:hAnsiTheme="minorHAnsi" w:cstheme="minorHAnsi"/>
          <w:iCs/>
          <w:sz w:val="22"/>
          <w:szCs w:val="22"/>
        </w:rPr>
        <w:t xml:space="preserve"> </w:t>
      </w:r>
    </w:p>
    <w:p w14:paraId="30D54544" w14:textId="78D551D4" w:rsidR="00F064F2" w:rsidRDefault="00363BF0" w:rsidP="0027175D">
      <w:pPr>
        <w:jc w:val="both"/>
        <w:rPr>
          <w:rFonts w:asciiTheme="minorHAnsi" w:hAnsiTheme="minorHAnsi" w:cstheme="minorHAnsi"/>
          <w:iCs/>
          <w:sz w:val="22"/>
          <w:szCs w:val="22"/>
        </w:rPr>
      </w:pPr>
      <w:r>
        <w:rPr>
          <w:rFonts w:asciiTheme="minorHAnsi" w:hAnsiTheme="minorHAnsi" w:cstheme="minorHAnsi"/>
          <w:iCs/>
          <w:sz w:val="22"/>
          <w:szCs w:val="22"/>
        </w:rPr>
        <w:t>N</w:t>
      </w:r>
      <w:r w:rsidR="00657807" w:rsidRPr="00657807">
        <w:rPr>
          <w:rFonts w:asciiTheme="minorHAnsi" w:hAnsiTheme="minorHAnsi" w:cstheme="minorHAnsi"/>
          <w:iCs/>
          <w:sz w:val="22"/>
          <w:szCs w:val="22"/>
        </w:rPr>
        <w:t>ous souhaitons</w:t>
      </w:r>
      <w:r>
        <w:rPr>
          <w:rFonts w:asciiTheme="minorHAnsi" w:hAnsiTheme="minorHAnsi" w:cstheme="minorHAnsi"/>
          <w:iCs/>
          <w:sz w:val="22"/>
          <w:szCs w:val="22"/>
        </w:rPr>
        <w:t xml:space="preserve"> également</w:t>
      </w:r>
      <w:r w:rsidR="00657807" w:rsidRPr="00657807">
        <w:rPr>
          <w:rFonts w:asciiTheme="minorHAnsi" w:hAnsiTheme="minorHAnsi" w:cstheme="minorHAnsi"/>
          <w:iCs/>
          <w:sz w:val="22"/>
          <w:szCs w:val="22"/>
        </w:rPr>
        <w:t xml:space="preserve"> attirer votre attention sur le fait</w:t>
      </w:r>
      <w:r w:rsidR="001F6971">
        <w:rPr>
          <w:rFonts w:asciiTheme="minorHAnsi" w:hAnsiTheme="minorHAnsi" w:cstheme="minorHAnsi"/>
          <w:iCs/>
          <w:sz w:val="22"/>
          <w:szCs w:val="22"/>
        </w:rPr>
        <w:t>,</w:t>
      </w:r>
      <w:r w:rsidR="00657807" w:rsidRPr="00657807">
        <w:rPr>
          <w:rFonts w:asciiTheme="minorHAnsi" w:hAnsiTheme="minorHAnsi" w:cstheme="minorHAnsi"/>
          <w:iCs/>
          <w:sz w:val="22"/>
          <w:szCs w:val="22"/>
        </w:rPr>
        <w:t xml:space="preserve"> </w:t>
      </w:r>
      <w:r w:rsidR="00657807" w:rsidRPr="009E0084">
        <w:rPr>
          <w:rFonts w:asciiTheme="minorHAnsi" w:hAnsiTheme="minorHAnsi" w:cstheme="minorHAnsi"/>
          <w:b/>
          <w:bCs/>
          <w:iCs/>
          <w:sz w:val="22"/>
          <w:szCs w:val="22"/>
          <w:u w:val="single"/>
        </w:rPr>
        <w:t>qu'en aucun cas vous ne pouvez rentrer en contact avec les parents et</w:t>
      </w:r>
      <w:r w:rsidR="00A57A17">
        <w:rPr>
          <w:rFonts w:asciiTheme="minorHAnsi" w:hAnsiTheme="minorHAnsi" w:cstheme="minorHAnsi"/>
          <w:b/>
          <w:bCs/>
          <w:iCs/>
          <w:sz w:val="22"/>
          <w:szCs w:val="22"/>
          <w:u w:val="single"/>
        </w:rPr>
        <w:t>,</w:t>
      </w:r>
      <w:r w:rsidR="00657807" w:rsidRPr="009E0084">
        <w:rPr>
          <w:rFonts w:asciiTheme="minorHAnsi" w:hAnsiTheme="minorHAnsi" w:cstheme="minorHAnsi"/>
          <w:b/>
          <w:bCs/>
          <w:iCs/>
          <w:sz w:val="22"/>
          <w:szCs w:val="22"/>
          <w:u w:val="single"/>
        </w:rPr>
        <w:t xml:space="preserve"> à fortiori avec les enfants</w:t>
      </w:r>
      <w:r w:rsidR="00A57A17">
        <w:rPr>
          <w:rFonts w:asciiTheme="minorHAnsi" w:hAnsiTheme="minorHAnsi" w:cstheme="minorHAnsi"/>
          <w:b/>
          <w:bCs/>
          <w:iCs/>
          <w:sz w:val="22"/>
          <w:szCs w:val="22"/>
          <w:u w:val="single"/>
        </w:rPr>
        <w:t>,</w:t>
      </w:r>
      <w:r w:rsidR="00657807" w:rsidRPr="009E0084">
        <w:rPr>
          <w:rFonts w:asciiTheme="minorHAnsi" w:hAnsiTheme="minorHAnsi" w:cstheme="minorHAnsi"/>
          <w:b/>
          <w:bCs/>
          <w:iCs/>
          <w:sz w:val="22"/>
          <w:szCs w:val="22"/>
          <w:u w:val="single"/>
        </w:rPr>
        <w:t xml:space="preserve"> directement pour gérer d'éventuelles interaction</w:t>
      </w:r>
      <w:r w:rsidR="001F6971" w:rsidRPr="009E0084">
        <w:rPr>
          <w:rFonts w:asciiTheme="minorHAnsi" w:hAnsiTheme="minorHAnsi" w:cstheme="minorHAnsi"/>
          <w:b/>
          <w:bCs/>
          <w:iCs/>
          <w:sz w:val="22"/>
          <w:szCs w:val="22"/>
          <w:u w:val="single"/>
        </w:rPr>
        <w:t>s</w:t>
      </w:r>
      <w:r w:rsidR="00657807" w:rsidRPr="009E0084">
        <w:rPr>
          <w:rFonts w:asciiTheme="minorHAnsi" w:hAnsiTheme="minorHAnsi" w:cstheme="minorHAnsi"/>
          <w:b/>
          <w:bCs/>
          <w:iCs/>
          <w:sz w:val="22"/>
          <w:szCs w:val="22"/>
          <w:u w:val="single"/>
        </w:rPr>
        <w:t xml:space="preserve"> </w:t>
      </w:r>
      <w:r w:rsidR="001F6971" w:rsidRPr="009E0084">
        <w:rPr>
          <w:rFonts w:asciiTheme="minorHAnsi" w:hAnsiTheme="minorHAnsi" w:cstheme="minorHAnsi"/>
          <w:b/>
          <w:bCs/>
          <w:iCs/>
          <w:sz w:val="22"/>
          <w:szCs w:val="22"/>
          <w:u w:val="single"/>
        </w:rPr>
        <w:t>et</w:t>
      </w:r>
      <w:r w:rsidR="009E0084" w:rsidRPr="009E0084">
        <w:rPr>
          <w:rFonts w:asciiTheme="minorHAnsi" w:hAnsiTheme="minorHAnsi" w:cstheme="minorHAnsi"/>
          <w:b/>
          <w:bCs/>
          <w:iCs/>
          <w:sz w:val="22"/>
          <w:szCs w:val="22"/>
          <w:u w:val="single"/>
        </w:rPr>
        <w:t>/ou</w:t>
      </w:r>
      <w:r w:rsidR="00657807" w:rsidRPr="009E0084">
        <w:rPr>
          <w:rFonts w:asciiTheme="minorHAnsi" w:hAnsiTheme="minorHAnsi" w:cstheme="minorHAnsi"/>
          <w:b/>
          <w:bCs/>
          <w:iCs/>
          <w:sz w:val="22"/>
          <w:szCs w:val="22"/>
          <w:u w:val="single"/>
        </w:rPr>
        <w:t xml:space="preserve"> conflit</w:t>
      </w:r>
      <w:r w:rsidR="009E0084" w:rsidRPr="009E0084">
        <w:rPr>
          <w:rFonts w:asciiTheme="minorHAnsi" w:hAnsiTheme="minorHAnsi" w:cstheme="minorHAnsi"/>
          <w:b/>
          <w:bCs/>
          <w:iCs/>
          <w:sz w:val="22"/>
          <w:szCs w:val="22"/>
          <w:u w:val="single"/>
        </w:rPr>
        <w:t>s</w:t>
      </w:r>
      <w:r w:rsidR="0047060F" w:rsidRPr="009E0084">
        <w:rPr>
          <w:rFonts w:asciiTheme="minorHAnsi" w:hAnsiTheme="minorHAnsi" w:cstheme="minorHAnsi"/>
          <w:b/>
          <w:bCs/>
          <w:iCs/>
          <w:sz w:val="22"/>
          <w:szCs w:val="22"/>
          <w:u w:val="single"/>
        </w:rPr>
        <w:t xml:space="preserve"> qui se serai</w:t>
      </w:r>
      <w:r w:rsidR="009E0084" w:rsidRPr="009E0084">
        <w:rPr>
          <w:rFonts w:asciiTheme="minorHAnsi" w:hAnsiTheme="minorHAnsi" w:cstheme="minorHAnsi"/>
          <w:b/>
          <w:bCs/>
          <w:iCs/>
          <w:sz w:val="22"/>
          <w:szCs w:val="22"/>
          <w:u w:val="single"/>
        </w:rPr>
        <w:t>ent</w:t>
      </w:r>
      <w:r w:rsidR="0047060F" w:rsidRPr="009E0084">
        <w:rPr>
          <w:rFonts w:asciiTheme="minorHAnsi" w:hAnsiTheme="minorHAnsi" w:cstheme="minorHAnsi"/>
          <w:b/>
          <w:bCs/>
          <w:iCs/>
          <w:sz w:val="22"/>
          <w:szCs w:val="22"/>
          <w:u w:val="single"/>
        </w:rPr>
        <w:t xml:space="preserve"> déroulé</w:t>
      </w:r>
      <w:r w:rsidR="009E0084" w:rsidRPr="009E0084">
        <w:rPr>
          <w:rFonts w:asciiTheme="minorHAnsi" w:hAnsiTheme="minorHAnsi" w:cstheme="minorHAnsi"/>
          <w:b/>
          <w:bCs/>
          <w:iCs/>
          <w:sz w:val="22"/>
          <w:szCs w:val="22"/>
          <w:u w:val="single"/>
        </w:rPr>
        <w:t>s</w:t>
      </w:r>
      <w:r w:rsidR="0047060F" w:rsidRPr="009E0084">
        <w:rPr>
          <w:rFonts w:asciiTheme="minorHAnsi" w:hAnsiTheme="minorHAnsi" w:cstheme="minorHAnsi"/>
          <w:b/>
          <w:bCs/>
          <w:iCs/>
          <w:sz w:val="22"/>
          <w:szCs w:val="22"/>
          <w:u w:val="single"/>
        </w:rPr>
        <w:t xml:space="preserve"> au sein de la micro-crèche</w:t>
      </w:r>
      <w:r w:rsidR="0047060F">
        <w:rPr>
          <w:rFonts w:asciiTheme="minorHAnsi" w:hAnsiTheme="minorHAnsi" w:cstheme="minorHAnsi"/>
          <w:iCs/>
          <w:sz w:val="22"/>
          <w:szCs w:val="22"/>
        </w:rPr>
        <w:t>.</w:t>
      </w:r>
    </w:p>
    <w:p w14:paraId="4FECD10B" w14:textId="4A45AC0A" w:rsidR="0047060F" w:rsidRDefault="0047060F" w:rsidP="0027175D">
      <w:pPr>
        <w:jc w:val="both"/>
        <w:rPr>
          <w:rFonts w:asciiTheme="minorHAnsi" w:hAnsiTheme="minorHAnsi" w:cstheme="minorHAnsi"/>
          <w:iCs/>
          <w:sz w:val="22"/>
          <w:szCs w:val="22"/>
        </w:rPr>
      </w:pPr>
      <w:r w:rsidRPr="0047060F">
        <w:rPr>
          <w:rFonts w:asciiTheme="minorHAnsi" w:hAnsiTheme="minorHAnsi" w:cstheme="minorHAnsi"/>
          <w:iCs/>
          <w:sz w:val="22"/>
          <w:szCs w:val="22"/>
        </w:rPr>
        <w:t xml:space="preserve">Tout </w:t>
      </w:r>
      <w:r w:rsidRPr="009E0084">
        <w:rPr>
          <w:rFonts w:asciiTheme="minorHAnsi" w:hAnsiTheme="minorHAnsi" w:cstheme="minorHAnsi"/>
          <w:b/>
          <w:bCs/>
          <w:iCs/>
          <w:sz w:val="22"/>
          <w:szCs w:val="22"/>
        </w:rPr>
        <w:t>manquement à cette dernière obligation</w:t>
      </w:r>
      <w:r w:rsidRPr="0047060F">
        <w:rPr>
          <w:rFonts w:asciiTheme="minorHAnsi" w:hAnsiTheme="minorHAnsi" w:cstheme="minorHAnsi"/>
          <w:iCs/>
          <w:sz w:val="22"/>
          <w:szCs w:val="22"/>
        </w:rPr>
        <w:t xml:space="preserve"> pourrait donner lieu</w:t>
      </w:r>
      <w:r w:rsidR="009E0084">
        <w:rPr>
          <w:rFonts w:asciiTheme="minorHAnsi" w:hAnsiTheme="minorHAnsi" w:cstheme="minorHAnsi"/>
          <w:iCs/>
          <w:sz w:val="22"/>
          <w:szCs w:val="22"/>
        </w:rPr>
        <w:t>,</w:t>
      </w:r>
      <w:r w:rsidRPr="0047060F">
        <w:rPr>
          <w:rFonts w:asciiTheme="minorHAnsi" w:hAnsiTheme="minorHAnsi" w:cstheme="minorHAnsi"/>
          <w:iCs/>
          <w:sz w:val="22"/>
          <w:szCs w:val="22"/>
        </w:rPr>
        <w:t xml:space="preserve"> dans un premier temps</w:t>
      </w:r>
      <w:r w:rsidR="009E0084">
        <w:rPr>
          <w:rFonts w:asciiTheme="minorHAnsi" w:hAnsiTheme="minorHAnsi" w:cstheme="minorHAnsi"/>
          <w:iCs/>
          <w:sz w:val="22"/>
          <w:szCs w:val="22"/>
        </w:rPr>
        <w:t>, à</w:t>
      </w:r>
      <w:r w:rsidRPr="0047060F">
        <w:rPr>
          <w:rFonts w:asciiTheme="minorHAnsi" w:hAnsiTheme="minorHAnsi" w:cstheme="minorHAnsi"/>
          <w:iCs/>
          <w:sz w:val="22"/>
          <w:szCs w:val="22"/>
        </w:rPr>
        <w:t xml:space="preserve"> </w:t>
      </w:r>
      <w:r w:rsidRPr="009E0084">
        <w:rPr>
          <w:rFonts w:asciiTheme="minorHAnsi" w:hAnsiTheme="minorHAnsi" w:cstheme="minorHAnsi"/>
          <w:b/>
          <w:bCs/>
          <w:iCs/>
          <w:sz w:val="22"/>
          <w:szCs w:val="22"/>
        </w:rPr>
        <w:t>un rappel au règlement</w:t>
      </w:r>
      <w:r w:rsidR="009E0084">
        <w:rPr>
          <w:rFonts w:asciiTheme="minorHAnsi" w:hAnsiTheme="minorHAnsi" w:cstheme="minorHAnsi"/>
          <w:iCs/>
          <w:sz w:val="22"/>
          <w:szCs w:val="22"/>
        </w:rPr>
        <w:t>, puis</w:t>
      </w:r>
      <w:r w:rsidRPr="0047060F">
        <w:rPr>
          <w:rFonts w:asciiTheme="minorHAnsi" w:hAnsiTheme="minorHAnsi" w:cstheme="minorHAnsi"/>
          <w:iCs/>
          <w:sz w:val="22"/>
          <w:szCs w:val="22"/>
        </w:rPr>
        <w:t xml:space="preserve"> </w:t>
      </w:r>
      <w:r w:rsidRPr="009E0084">
        <w:rPr>
          <w:rFonts w:asciiTheme="minorHAnsi" w:hAnsiTheme="minorHAnsi" w:cstheme="minorHAnsi"/>
          <w:b/>
          <w:bCs/>
          <w:iCs/>
          <w:sz w:val="22"/>
          <w:szCs w:val="22"/>
          <w:u w:val="single"/>
        </w:rPr>
        <w:t>voire à une exclusion</w:t>
      </w:r>
      <w:r w:rsidRPr="0047060F">
        <w:rPr>
          <w:rFonts w:asciiTheme="minorHAnsi" w:hAnsiTheme="minorHAnsi" w:cstheme="minorHAnsi"/>
          <w:iCs/>
          <w:sz w:val="22"/>
          <w:szCs w:val="22"/>
        </w:rPr>
        <w:t xml:space="preserve"> si cela venait à se reproduire</w:t>
      </w:r>
      <w:r>
        <w:rPr>
          <w:rFonts w:asciiTheme="minorHAnsi" w:hAnsiTheme="minorHAnsi" w:cstheme="minorHAnsi"/>
          <w:iCs/>
          <w:sz w:val="22"/>
          <w:szCs w:val="22"/>
        </w:rPr>
        <w:t>.</w:t>
      </w:r>
    </w:p>
    <w:p w14:paraId="7590F0CB" w14:textId="6197525D" w:rsidR="00363BF0" w:rsidRDefault="00363BF0" w:rsidP="0027175D">
      <w:pPr>
        <w:jc w:val="both"/>
        <w:rPr>
          <w:rFonts w:asciiTheme="minorHAnsi" w:hAnsiTheme="minorHAnsi" w:cstheme="minorHAnsi"/>
          <w:iCs/>
          <w:sz w:val="22"/>
          <w:szCs w:val="22"/>
        </w:rPr>
      </w:pPr>
      <w:r>
        <w:rPr>
          <w:rFonts w:asciiTheme="minorHAnsi" w:hAnsiTheme="minorHAnsi" w:cstheme="minorHAnsi"/>
          <w:iCs/>
          <w:sz w:val="22"/>
          <w:szCs w:val="22"/>
        </w:rPr>
        <w:t>Lorsque l’accueil de l’enfant soulève durablement des difficultés pour sa sécurité ou celle du groupe, la situation est évaluée avec la famille et les professionnels concernés ; toute résiliation suit les motifs et modalités de l’article 8-1 du contrat.</w:t>
      </w:r>
    </w:p>
    <w:p w14:paraId="5337E6B3" w14:textId="77777777" w:rsidR="00126BA3" w:rsidRDefault="00126BA3" w:rsidP="0027175D">
      <w:pPr>
        <w:jc w:val="both"/>
        <w:rPr>
          <w:rFonts w:asciiTheme="minorHAnsi" w:hAnsiTheme="minorHAnsi" w:cstheme="minorHAnsi"/>
          <w:iCs/>
          <w:sz w:val="22"/>
          <w:szCs w:val="22"/>
        </w:rPr>
      </w:pPr>
    </w:p>
    <w:p w14:paraId="7BB112BE" w14:textId="77777777" w:rsidR="0027175D" w:rsidRPr="00077A7D" w:rsidRDefault="0027175D" w:rsidP="0027175D">
      <w:pPr>
        <w:jc w:val="both"/>
        <w:rPr>
          <w:rFonts w:asciiTheme="minorHAnsi" w:hAnsiTheme="minorHAnsi" w:cstheme="minorHAnsi"/>
          <w:iCs/>
          <w:sz w:val="22"/>
          <w:szCs w:val="22"/>
        </w:rPr>
      </w:pPr>
    </w:p>
    <w:p w14:paraId="5328F67D" w14:textId="77777777" w:rsidR="0027175D" w:rsidRPr="00077A7D" w:rsidRDefault="0027175D" w:rsidP="00964B63">
      <w:pPr>
        <w:pStyle w:val="Style1"/>
      </w:pPr>
      <w:r w:rsidRPr="00077A7D">
        <w:t>CONCLUSION :</w:t>
      </w:r>
    </w:p>
    <w:p w14:paraId="6584EFCD" w14:textId="77777777" w:rsidR="0027175D" w:rsidRPr="00077A7D" w:rsidRDefault="0027175D" w:rsidP="0027175D">
      <w:pPr>
        <w:jc w:val="both"/>
        <w:rPr>
          <w:rFonts w:asciiTheme="minorHAnsi" w:hAnsiTheme="minorHAnsi" w:cstheme="minorHAnsi"/>
          <w:iCs/>
          <w:sz w:val="22"/>
          <w:szCs w:val="22"/>
        </w:rPr>
      </w:pPr>
    </w:p>
    <w:p w14:paraId="15D99287" w14:textId="05F24339"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 xml:space="preserve">Les parents prennent l'engagement de se conformer au présent règlement (et à ses évolutions). La déclaration d'acceptation sera à remettre dûment signée à l'équipe lors de l'admission de leur enfant dans </w:t>
      </w:r>
      <w:r w:rsidR="005604D4">
        <w:rPr>
          <w:rFonts w:asciiTheme="minorHAnsi" w:hAnsiTheme="minorHAnsi" w:cstheme="minorHAnsi"/>
          <w:iCs/>
          <w:sz w:val="22"/>
          <w:szCs w:val="22"/>
        </w:rPr>
        <w:t>la micro-crèche</w:t>
      </w:r>
      <w:r w:rsidRPr="00077A7D">
        <w:rPr>
          <w:rFonts w:asciiTheme="minorHAnsi" w:hAnsiTheme="minorHAnsi" w:cstheme="minorHAnsi"/>
          <w:iCs/>
          <w:sz w:val="22"/>
          <w:szCs w:val="22"/>
        </w:rPr>
        <w:t>.</w:t>
      </w:r>
    </w:p>
    <w:p w14:paraId="56D6F2F9" w14:textId="77777777" w:rsidR="0027175D" w:rsidRPr="00077A7D" w:rsidRDefault="0027175D" w:rsidP="0027175D">
      <w:pPr>
        <w:jc w:val="both"/>
        <w:rPr>
          <w:rFonts w:asciiTheme="minorHAnsi" w:hAnsiTheme="minorHAnsi" w:cstheme="minorHAnsi"/>
          <w:iCs/>
          <w:sz w:val="22"/>
          <w:szCs w:val="22"/>
        </w:rPr>
      </w:pPr>
    </w:p>
    <w:p w14:paraId="0F342190" w14:textId="66AE9B0E"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Un manquement au règlement ou au contrat peut entraîner les mesures prévues par les articles 7 et 8 du contrat, selon sa nature et après les formalités applicables.</w:t>
      </w:r>
    </w:p>
    <w:p w14:paraId="5DF84264" w14:textId="77777777" w:rsidR="0027175D" w:rsidRPr="00077A7D" w:rsidRDefault="0027175D" w:rsidP="0027175D">
      <w:pPr>
        <w:jc w:val="both"/>
        <w:rPr>
          <w:rFonts w:asciiTheme="minorHAnsi" w:hAnsiTheme="minorHAnsi" w:cstheme="minorHAnsi"/>
          <w:iCs/>
          <w:sz w:val="22"/>
          <w:szCs w:val="22"/>
        </w:rPr>
      </w:pPr>
    </w:p>
    <w:p w14:paraId="1817CF32" w14:textId="77777777"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rPr>
        <w:t>Cependant, l'aspect restrictif et contraignant du présent règlement ne doit pas être un frein, puisque dans la très grande majorité des cas, tout se passe dans le respect et la bienveillance la plus totale.</w:t>
      </w:r>
    </w:p>
    <w:p w14:paraId="647474F9" w14:textId="77777777" w:rsidR="0027175D" w:rsidRPr="00077A7D" w:rsidRDefault="0027175D" w:rsidP="0027175D">
      <w:pPr>
        <w:jc w:val="both"/>
        <w:rPr>
          <w:rFonts w:asciiTheme="minorHAnsi" w:hAnsiTheme="minorHAnsi" w:cstheme="minorHAnsi"/>
          <w:iCs/>
          <w:sz w:val="22"/>
          <w:szCs w:val="22"/>
        </w:rPr>
      </w:pPr>
    </w:p>
    <w:p w14:paraId="62B85D0E" w14:textId="1525B523" w:rsidR="0027175D" w:rsidRPr="00077A7D" w:rsidRDefault="0027175D" w:rsidP="0027175D">
      <w:pPr>
        <w:jc w:val="both"/>
        <w:rPr>
          <w:rFonts w:asciiTheme="minorHAnsi" w:hAnsiTheme="minorHAnsi" w:cstheme="minorHAnsi"/>
          <w:iCs/>
          <w:sz w:val="22"/>
          <w:szCs w:val="22"/>
        </w:rPr>
      </w:pPr>
      <w:r w:rsidRPr="00077A7D">
        <w:rPr>
          <w:rFonts w:asciiTheme="minorHAnsi" w:hAnsiTheme="minorHAnsi" w:cstheme="minorHAnsi"/>
          <w:iCs/>
          <w:sz w:val="22"/>
          <w:szCs w:val="22"/>
          <w:u w:val="single"/>
        </w:rPr>
        <w:lastRenderedPageBreak/>
        <w:t xml:space="preserve">Règlement de fonctionnement de la micro-crèche </w:t>
      </w:r>
      <w:r w:rsidR="001E668D">
        <w:rPr>
          <w:rFonts w:ascii="Modern Love" w:hAnsi="Modern Love" w:cstheme="minorHAnsi"/>
          <w:iCs/>
          <w:color w:val="B57E9E"/>
          <w:sz w:val="22"/>
          <w:szCs w:val="22"/>
          <w:u w:val="single"/>
        </w:rPr>
        <w:t>${nom-de-la-</w:t>
      </w:r>
      <w:proofErr w:type="spellStart"/>
      <w:r w:rsidR="001E668D">
        <w:rPr>
          <w:rFonts w:ascii="Modern Love" w:hAnsi="Modern Love" w:cstheme="minorHAnsi"/>
          <w:iCs/>
          <w:color w:val="B57E9E"/>
          <w:sz w:val="22"/>
          <w:szCs w:val="22"/>
          <w:u w:val="single"/>
        </w:rPr>
        <w:t>creche</w:t>
      </w:r>
      <w:proofErr w:type="spellEnd"/>
      <w:r w:rsidR="001E668D">
        <w:rPr>
          <w:rFonts w:ascii="Modern Love" w:hAnsi="Modern Love" w:cstheme="minorHAnsi"/>
          <w:iCs/>
          <w:color w:val="B57E9E"/>
          <w:sz w:val="22"/>
          <w:szCs w:val="22"/>
          <w:u w:val="single"/>
        </w:rPr>
        <w:t>}</w:t>
      </w:r>
    </w:p>
    <w:p w14:paraId="55D6D1CE" w14:textId="77777777" w:rsidR="0027175D" w:rsidRPr="00077A7D" w:rsidRDefault="0027175D" w:rsidP="0027175D">
      <w:pPr>
        <w:jc w:val="both"/>
        <w:rPr>
          <w:rFonts w:asciiTheme="minorHAnsi" w:hAnsiTheme="minorHAnsi" w:cstheme="minorHAnsi"/>
          <w:iCs/>
          <w:sz w:val="22"/>
          <w:szCs w:val="22"/>
        </w:rPr>
      </w:pPr>
    </w:p>
    <w:p w14:paraId="634FDB07" w14:textId="3BB18B6B" w:rsidR="0027175D" w:rsidRPr="00F91D61" w:rsidRDefault="0027175D" w:rsidP="00F91D61">
      <w:pPr>
        <w:shd w:val="clear" w:color="auto" w:fill="F7FCFF"/>
        <w:jc w:val="both"/>
        <w:rPr>
          <w:rFonts w:asciiTheme="minorHAnsi" w:hAnsiTheme="minorHAnsi" w:cstheme="minorHAnsi"/>
          <w:iCs/>
          <w:sz w:val="22"/>
          <w:szCs w:val="22"/>
        </w:rPr>
      </w:pPr>
      <w:r w:rsidRPr="00F91D61">
        <w:rPr>
          <w:rFonts w:asciiTheme="minorHAnsi" w:hAnsiTheme="minorHAnsi" w:cstheme="minorHAnsi"/>
          <w:iCs/>
          <w:sz w:val="22"/>
          <w:szCs w:val="22"/>
        </w:rPr>
        <w:t>Je</w:t>
      </w:r>
      <w:r w:rsidR="00DE4181" w:rsidRPr="00F91D61">
        <w:rPr>
          <w:rFonts w:asciiTheme="minorHAnsi" w:hAnsiTheme="minorHAnsi" w:cstheme="minorHAnsi"/>
          <w:iCs/>
          <w:sz w:val="22"/>
          <w:szCs w:val="22"/>
        </w:rPr>
        <w:t xml:space="preserve"> </w:t>
      </w:r>
      <w:r w:rsidRPr="00F91D61">
        <w:rPr>
          <w:rFonts w:asciiTheme="minorHAnsi" w:hAnsiTheme="minorHAnsi" w:cstheme="minorHAnsi"/>
          <w:iCs/>
          <w:sz w:val="22"/>
          <w:szCs w:val="22"/>
        </w:rPr>
        <w:t>soussigné(e)</w:t>
      </w:r>
      <w:r w:rsidR="00DE4181" w:rsidRPr="00F91D61">
        <w:rPr>
          <w:rFonts w:asciiTheme="minorHAnsi" w:hAnsiTheme="minorHAnsi" w:cstheme="minorHAnsi"/>
          <w:iCs/>
          <w:sz w:val="22"/>
          <w:szCs w:val="22"/>
        </w:rPr>
        <w:t xml:space="preserve"> </w:t>
      </w:r>
      <w:r w:rsidR="002C5E05" w:rsidRPr="00F91D61">
        <w:rPr>
          <w:rFonts w:asciiTheme="minorHAnsi" w:hAnsiTheme="minorHAnsi" w:cstheme="minorHAnsi"/>
          <w:iCs/>
          <w:sz w:val="22"/>
          <w:szCs w:val="22"/>
        </w:rPr>
        <w:t>et/ou</w:t>
      </w:r>
      <w:r w:rsidR="0093046A" w:rsidRPr="00F91D61">
        <w:rPr>
          <w:rFonts w:asciiTheme="minorHAnsi" w:hAnsiTheme="minorHAnsi" w:cstheme="minorHAnsi"/>
          <w:iCs/>
          <w:sz w:val="22"/>
          <w:szCs w:val="22"/>
        </w:rPr>
        <w:t xml:space="preserve"> ${titre-du-parent-1}</w:t>
      </w:r>
      <w:r w:rsidR="002C5E05" w:rsidRPr="00F91D61">
        <w:rPr>
          <w:rFonts w:asciiTheme="minorHAnsi" w:hAnsiTheme="minorHAnsi" w:cstheme="minorHAnsi"/>
          <w:iCs/>
          <w:sz w:val="22"/>
          <w:szCs w:val="22"/>
        </w:rPr>
        <w:t xml:space="preserve"> ${prenom-du-parent-1} ${nom-du-parent-1}</w:t>
      </w:r>
      <w:r w:rsidR="005D77E8" w:rsidRPr="00F91D61">
        <w:rPr>
          <w:rFonts w:asciiTheme="minorHAnsi" w:hAnsiTheme="minorHAnsi" w:cstheme="minorHAnsi"/>
          <w:iCs/>
          <w:sz w:val="22"/>
          <w:szCs w:val="22"/>
        </w:rPr>
        <w:t xml:space="preserve"> et </w:t>
      </w:r>
      <w:r w:rsidR="007B4E89" w:rsidRPr="00F91D61">
        <w:rPr>
          <w:rFonts w:asciiTheme="minorHAnsi" w:hAnsiTheme="minorHAnsi" w:cstheme="minorHAnsi"/>
          <w:iCs/>
          <w:sz w:val="22"/>
          <w:szCs w:val="22"/>
        </w:rPr>
        <w:t>${titre-du-parent-</w:t>
      </w:r>
      <w:proofErr w:type="gramStart"/>
      <w:r w:rsidR="007B4E89" w:rsidRPr="00F91D61">
        <w:rPr>
          <w:rFonts w:asciiTheme="minorHAnsi" w:hAnsiTheme="minorHAnsi" w:cstheme="minorHAnsi"/>
          <w:iCs/>
          <w:sz w:val="22"/>
          <w:szCs w:val="22"/>
        </w:rPr>
        <w:t>2}</w:t>
      </w:r>
      <w:r w:rsidR="00AF3723" w:rsidRPr="00F91D61">
        <w:rPr>
          <w:rFonts w:asciiTheme="minorHAnsi" w:hAnsiTheme="minorHAnsi" w:cstheme="minorHAnsi"/>
          <w:iCs/>
          <w:sz w:val="22"/>
          <w:szCs w:val="22"/>
        </w:rPr>
        <w:t>$</w:t>
      </w:r>
      <w:proofErr w:type="gramEnd"/>
      <w:r w:rsidR="00AF3723" w:rsidRPr="00F91D61">
        <w:rPr>
          <w:rFonts w:asciiTheme="minorHAnsi" w:hAnsiTheme="minorHAnsi" w:cstheme="minorHAnsi"/>
          <w:iCs/>
          <w:sz w:val="22"/>
          <w:szCs w:val="22"/>
        </w:rPr>
        <w:t>{prenom-du-parent-2}</w:t>
      </w:r>
      <w:r w:rsidR="002C5E05" w:rsidRPr="00F91D61">
        <w:rPr>
          <w:rFonts w:asciiTheme="minorHAnsi" w:hAnsiTheme="minorHAnsi" w:cstheme="minorHAnsi"/>
          <w:iCs/>
          <w:sz w:val="22"/>
          <w:szCs w:val="22"/>
        </w:rPr>
        <w:t xml:space="preserve"> </w:t>
      </w:r>
      <w:r w:rsidR="00AF3723" w:rsidRPr="00F91D61">
        <w:rPr>
          <w:rFonts w:asciiTheme="minorHAnsi" w:hAnsiTheme="minorHAnsi" w:cstheme="minorHAnsi"/>
          <w:iCs/>
          <w:sz w:val="22"/>
          <w:szCs w:val="22"/>
        </w:rPr>
        <w:t xml:space="preserve">${nom-du-parent-2} </w:t>
      </w:r>
      <w:r w:rsidR="00027FDB" w:rsidRPr="00F91D61">
        <w:rPr>
          <w:rFonts w:asciiTheme="minorHAnsi" w:hAnsiTheme="minorHAnsi" w:cstheme="minorHAnsi"/>
          <w:iCs/>
          <w:sz w:val="22"/>
          <w:szCs w:val="22"/>
        </w:rPr>
        <w:t>déclar</w:t>
      </w:r>
      <w:r w:rsidR="00CB79F5" w:rsidRPr="00F91D61">
        <w:rPr>
          <w:rFonts w:asciiTheme="minorHAnsi" w:hAnsiTheme="minorHAnsi" w:cstheme="minorHAnsi"/>
          <w:iCs/>
          <w:sz w:val="22"/>
          <w:szCs w:val="22"/>
        </w:rPr>
        <w:t>ons</w:t>
      </w:r>
      <w:r w:rsidR="00027FDB" w:rsidRPr="00F91D61">
        <w:rPr>
          <w:rFonts w:asciiTheme="minorHAnsi" w:hAnsiTheme="minorHAnsi" w:cstheme="minorHAnsi"/>
          <w:iCs/>
          <w:sz w:val="22"/>
          <w:szCs w:val="22"/>
        </w:rPr>
        <w:t xml:space="preserve"> </w:t>
      </w:r>
      <w:r w:rsidRPr="00F91D61">
        <w:rPr>
          <w:rFonts w:asciiTheme="minorHAnsi" w:hAnsiTheme="minorHAnsi" w:cstheme="minorHAnsi"/>
          <w:iCs/>
          <w:sz w:val="22"/>
          <w:szCs w:val="22"/>
        </w:rPr>
        <w:t xml:space="preserve">avoir pris connaissance du règlement de la micro-crèche </w:t>
      </w:r>
      <w:r w:rsidR="001E668D" w:rsidRPr="00F91D61">
        <w:rPr>
          <w:rFonts w:asciiTheme="minorHAnsi" w:hAnsiTheme="minorHAnsi" w:cstheme="minorHAnsi"/>
          <w:iCs/>
          <w:sz w:val="22"/>
          <w:szCs w:val="22"/>
        </w:rPr>
        <w:t>${nom-de-la-</w:t>
      </w:r>
      <w:proofErr w:type="spellStart"/>
      <w:r w:rsidR="001E668D" w:rsidRPr="00F91D61">
        <w:rPr>
          <w:rFonts w:asciiTheme="minorHAnsi" w:hAnsiTheme="minorHAnsi" w:cstheme="minorHAnsi"/>
          <w:iCs/>
          <w:sz w:val="22"/>
          <w:szCs w:val="22"/>
        </w:rPr>
        <w:t>creche</w:t>
      </w:r>
      <w:proofErr w:type="spellEnd"/>
      <w:r w:rsidR="001E668D" w:rsidRPr="00F91D61">
        <w:rPr>
          <w:rFonts w:asciiTheme="minorHAnsi" w:hAnsiTheme="minorHAnsi" w:cstheme="minorHAnsi"/>
          <w:iCs/>
          <w:sz w:val="22"/>
          <w:szCs w:val="22"/>
        </w:rPr>
        <w:t>}</w:t>
      </w:r>
      <w:r w:rsidR="003B3875" w:rsidRPr="00F91D61">
        <w:rPr>
          <w:rFonts w:asciiTheme="minorHAnsi" w:hAnsiTheme="minorHAnsi" w:cstheme="minorHAnsi"/>
          <w:iCs/>
          <w:sz w:val="22"/>
          <w:szCs w:val="22"/>
        </w:rPr>
        <w:t xml:space="preserve"> </w:t>
      </w:r>
      <w:r w:rsidRPr="00F91D61">
        <w:rPr>
          <w:rFonts w:asciiTheme="minorHAnsi" w:hAnsiTheme="minorHAnsi" w:cstheme="minorHAnsi"/>
          <w:iCs/>
          <w:sz w:val="22"/>
          <w:szCs w:val="22"/>
        </w:rPr>
        <w:t>à</w:t>
      </w:r>
      <w:r w:rsidR="004A0421" w:rsidRPr="00F91D61">
        <w:rPr>
          <w:rFonts w:asciiTheme="minorHAnsi" w:hAnsiTheme="minorHAnsi" w:cstheme="minorHAnsi"/>
          <w:iCs/>
          <w:sz w:val="22"/>
          <w:szCs w:val="22"/>
        </w:rPr>
        <w:t xml:space="preserve"> </w:t>
      </w:r>
      <w:r w:rsidR="00CC0A4D" w:rsidRPr="00F91D61">
        <w:rPr>
          <w:rFonts w:asciiTheme="minorHAnsi" w:hAnsiTheme="minorHAnsi" w:cstheme="minorHAnsi"/>
          <w:iCs/>
          <w:sz w:val="22"/>
          <w:szCs w:val="22"/>
        </w:rPr>
        <w:t>${ville-du-parent-1</w:t>
      </w:r>
      <w:proofErr w:type="gramStart"/>
      <w:r w:rsidR="00CC0A4D" w:rsidRPr="00F91D61">
        <w:rPr>
          <w:rFonts w:asciiTheme="minorHAnsi" w:hAnsiTheme="minorHAnsi" w:cstheme="minorHAnsi"/>
          <w:iCs/>
          <w:sz w:val="22"/>
          <w:szCs w:val="22"/>
        </w:rPr>
        <w:t>}</w:t>
      </w:r>
      <w:r w:rsidRPr="00F91D61">
        <w:rPr>
          <w:rFonts w:asciiTheme="minorHAnsi" w:hAnsiTheme="minorHAnsi" w:cstheme="minorHAnsi"/>
          <w:iCs/>
          <w:sz w:val="22"/>
          <w:szCs w:val="22"/>
        </w:rPr>
        <w:t> </w:t>
      </w:r>
      <w:r w:rsidR="00CC0A4D" w:rsidRPr="00F91D61">
        <w:rPr>
          <w:rFonts w:asciiTheme="minorHAnsi" w:hAnsiTheme="minorHAnsi" w:cstheme="minorHAnsi"/>
          <w:iCs/>
          <w:sz w:val="22"/>
          <w:szCs w:val="22"/>
        </w:rPr>
        <w:t>,</w:t>
      </w:r>
      <w:proofErr w:type="gramEnd"/>
      <w:r w:rsidR="00CC0A4D" w:rsidRPr="00F91D61">
        <w:rPr>
          <w:rFonts w:asciiTheme="minorHAnsi" w:hAnsiTheme="minorHAnsi" w:cstheme="minorHAnsi"/>
          <w:iCs/>
          <w:sz w:val="22"/>
          <w:szCs w:val="22"/>
        </w:rPr>
        <w:t xml:space="preserve"> l</w:t>
      </w:r>
      <w:r w:rsidRPr="00F91D61">
        <w:rPr>
          <w:rFonts w:asciiTheme="minorHAnsi" w:hAnsiTheme="minorHAnsi" w:cstheme="minorHAnsi"/>
          <w:iCs/>
          <w:sz w:val="22"/>
          <w:szCs w:val="22"/>
        </w:rPr>
        <w:t>e</w:t>
      </w:r>
      <w:r w:rsidR="00F550D1" w:rsidRPr="00F91D61">
        <w:rPr>
          <w:rFonts w:asciiTheme="minorHAnsi" w:hAnsiTheme="minorHAnsi" w:cstheme="minorHAnsi"/>
          <w:iCs/>
          <w:sz w:val="22"/>
          <w:szCs w:val="22"/>
        </w:rPr>
        <w:t xml:space="preserve"> </w:t>
      </w:r>
      <w:r w:rsidR="00ED2476" w:rsidRPr="00F91D61">
        <w:rPr>
          <w:rFonts w:asciiTheme="minorHAnsi" w:hAnsiTheme="minorHAnsi" w:cstheme="minorHAnsi"/>
          <w:iCs/>
          <w:sz w:val="22"/>
          <w:szCs w:val="22"/>
        </w:rPr>
        <w:t>${date-du-jour}</w:t>
      </w:r>
      <w:r w:rsidRPr="00F91D61">
        <w:rPr>
          <w:rFonts w:asciiTheme="minorHAnsi" w:hAnsiTheme="minorHAnsi" w:cstheme="minorHAnsi"/>
          <w:iCs/>
          <w:sz w:val="22"/>
          <w:szCs w:val="22"/>
        </w:rPr>
        <w:t>.et nous nous engageons à le respecter.</w:t>
      </w:r>
    </w:p>
    <w:p w14:paraId="3CA2CA03" w14:textId="77777777" w:rsidR="003B3875" w:rsidRDefault="003B3875" w:rsidP="003B3875">
      <w:pPr>
        <w:rPr>
          <w:rFonts w:asciiTheme="minorHAnsi" w:hAnsiTheme="minorHAnsi" w:cstheme="minorHAnsi"/>
          <w:iCs/>
          <w:sz w:val="22"/>
          <w:szCs w:val="22"/>
        </w:rPr>
      </w:pPr>
    </w:p>
    <w:p w14:paraId="1FC0B8FE" w14:textId="77777777" w:rsidR="00383311" w:rsidRPr="00077A7D" w:rsidRDefault="00383311" w:rsidP="003B3875">
      <w:pPr>
        <w:rPr>
          <w:rFonts w:asciiTheme="minorHAnsi" w:hAnsiTheme="minorHAnsi" w:cstheme="minorHAnsi"/>
          <w:iCs/>
          <w:sz w:val="22"/>
          <w:szCs w:val="22"/>
        </w:rPr>
      </w:pPr>
    </w:p>
    <w:p w14:paraId="09928A71" w14:textId="77777777" w:rsidR="0027175D" w:rsidRPr="00CB79F5" w:rsidRDefault="0027175D" w:rsidP="0027175D">
      <w:pPr>
        <w:jc w:val="both"/>
        <w:rPr>
          <w:rFonts w:asciiTheme="minorHAnsi" w:hAnsiTheme="minorHAnsi" w:cstheme="minorHAnsi"/>
          <w:iCs/>
          <w:u w:val="single"/>
        </w:rPr>
      </w:pPr>
      <w:r w:rsidRPr="00CB79F5">
        <w:rPr>
          <w:rFonts w:asciiTheme="minorHAnsi" w:hAnsiTheme="minorHAnsi" w:cstheme="minorHAnsi"/>
          <w:iCs/>
          <w:u w:val="single"/>
        </w:rPr>
        <w:t>Signature(s) des parents :</w:t>
      </w:r>
    </w:p>
    <w:p w14:paraId="0D5E974C" w14:textId="77777777" w:rsidR="00375D7D" w:rsidRPr="00077A7D" w:rsidRDefault="00375D7D">
      <w:pPr>
        <w:rPr>
          <w:rFonts w:asciiTheme="minorHAnsi" w:hAnsiTheme="minorHAnsi" w:cstheme="minorHAnsi"/>
          <w:sz w:val="18"/>
          <w:szCs w:val="18"/>
        </w:rPr>
      </w:pPr>
    </w:p>
    <w:sectPr w:rsidR="00375D7D" w:rsidRPr="00077A7D">
      <w:footerReference w:type="default" r:id="rId14"/>
      <w:footerReference w:type="first" r:id="rId15"/>
      <w:pgSz w:w="11906" w:h="16838"/>
      <w:pgMar w:top="1134" w:right="1134" w:bottom="1134" w:left="1134" w:header="170" w:footer="397" w:gutter="0"/>
      <w:pgNumType w:start="1"/>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78922" w14:textId="77777777" w:rsidR="00B23903" w:rsidRDefault="00B23903">
      <w:r>
        <w:separator/>
      </w:r>
    </w:p>
  </w:endnote>
  <w:endnote w:type="continuationSeparator" w:id="0">
    <w:p w14:paraId="547E72C1" w14:textId="77777777" w:rsidR="00B23903" w:rsidRDefault="00B23903">
      <w:r>
        <w:continuationSeparator/>
      </w:r>
    </w:p>
  </w:endnote>
  <w:endnote w:type="continuationNotice" w:id="1">
    <w:p w14:paraId="6D9D0355" w14:textId="77777777" w:rsidR="00B23903" w:rsidRDefault="00B239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odern Love">
    <w:charset w:val="00"/>
    <w:family w:val="decorative"/>
    <w:pitch w:val="variable"/>
    <w:sig w:usb0="8000002F" w:usb1="0000000A" w:usb2="00000000" w:usb3="00000000" w:csb0="00000001" w:csb1="00000000"/>
  </w:font>
  <w:font w:name="Amasis MT Pro">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BDEF" w14:textId="321FEFAA" w:rsidR="007910A9" w:rsidRDefault="0027175D" w:rsidP="00035DD5">
    <w:pPr>
      <w:pStyle w:val="Pieddepage"/>
      <w:jc w:val="center"/>
    </w:pPr>
    <w:r>
      <w:fldChar w:fldCharType="begin"/>
    </w:r>
    <w:r>
      <w:instrText>PAGE   \* MERGEFORMAT</w:instrText>
    </w:r>
    <w:r>
      <w:fldChar w:fldCharType="separate"/>
    </w:r>
    <w:r>
      <w:t>2</w:t>
    </w:r>
    <w:r>
      <w:fldChar w:fldCharType="end"/>
    </w:r>
  </w:p>
  <w:p w14:paraId="03E44C19" w14:textId="5F5D0E86" w:rsidR="007910A9" w:rsidRDefault="0027175D" w:rsidP="00CC2EB8">
    <w:pPr>
      <w:pStyle w:val="Pieddepage"/>
      <w:tabs>
        <w:tab w:val="clear" w:pos="4536"/>
        <w:tab w:val="clear" w:pos="9072"/>
        <w:tab w:val="center" w:pos="4819"/>
        <w:tab w:val="right" w:pos="9638"/>
      </w:tabs>
      <w:rPr>
        <w:sz w:val="18"/>
        <w:szCs w:val="16"/>
      </w:rPr>
    </w:pPr>
    <w:r w:rsidRPr="00B76628">
      <w:rPr>
        <w:sz w:val="16"/>
        <w:szCs w:val="14"/>
      </w:rPr>
      <w:t xml:space="preserve">Règlement de Fonctionnement </w:t>
    </w:r>
    <w:r w:rsidR="001E668D">
      <w:rPr>
        <w:rFonts w:ascii="Amasis MT Pro" w:hAnsi="Amasis MT Pro"/>
        <w:color w:val="B57E9E"/>
        <w:sz w:val="16"/>
        <w:szCs w:val="14"/>
      </w:rPr>
      <w:t>${nom-de-la-</w:t>
    </w:r>
    <w:proofErr w:type="spellStart"/>
    <w:proofErr w:type="gramStart"/>
    <w:r w:rsidR="001E668D">
      <w:rPr>
        <w:rFonts w:ascii="Amasis MT Pro" w:hAnsi="Amasis MT Pro"/>
        <w:color w:val="B57E9E"/>
        <w:sz w:val="16"/>
        <w:szCs w:val="14"/>
      </w:rPr>
      <w:t>creche</w:t>
    </w:r>
    <w:proofErr w:type="spellEnd"/>
    <w:r w:rsidR="001E668D">
      <w:rPr>
        <w:rFonts w:ascii="Amasis MT Pro" w:hAnsi="Amasis MT Pro"/>
        <w:color w:val="B57E9E"/>
        <w:sz w:val="16"/>
        <w:szCs w:val="14"/>
      </w:rPr>
      <w:t>}</w:t>
    </w:r>
    <w:r>
      <w:rPr>
        <w:sz w:val="18"/>
        <w:szCs w:val="16"/>
      </w:rPr>
      <w:t xml:space="preserve">   </w:t>
    </w:r>
    <w:proofErr w:type="gramEnd"/>
    <w:r>
      <w:rPr>
        <w:sz w:val="18"/>
        <w:szCs w:val="16"/>
      </w:rPr>
      <w:t xml:space="preserve">    </w:t>
    </w:r>
    <w:r w:rsidR="00467166">
      <w:rPr>
        <w:sz w:val="18"/>
        <w:szCs w:val="16"/>
      </w:rPr>
      <w:t xml:space="preserve">                                                                              </w:t>
    </w:r>
    <w:r w:rsidR="00CB79F5">
      <w:rPr>
        <w:sz w:val="18"/>
        <w:szCs w:val="16"/>
      </w:rPr>
      <w:t xml:space="preserve">                  </w:t>
    </w:r>
    <w:r w:rsidR="00467166">
      <w:rPr>
        <w:sz w:val="18"/>
        <w:szCs w:val="16"/>
      </w:rPr>
      <w:t xml:space="preserve">   </w:t>
    </w:r>
    <w:r>
      <w:rPr>
        <w:sz w:val="18"/>
        <w:szCs w:val="16"/>
      </w:rPr>
      <w:t xml:space="preserve">         </w:t>
    </w:r>
    <w:r w:rsidRPr="00B76628">
      <w:rPr>
        <w:sz w:val="18"/>
        <w:szCs w:val="16"/>
      </w:rPr>
      <w:t xml:space="preserve"> Revu en</w:t>
    </w:r>
    <w:r w:rsidR="00CB79F5">
      <w:rPr>
        <w:sz w:val="18"/>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CF865" w14:textId="33374475" w:rsidR="007910A9" w:rsidRPr="00B25953" w:rsidRDefault="0027175D">
    <w:pPr>
      <w:pStyle w:val="Pieddepage"/>
      <w:tabs>
        <w:tab w:val="clear" w:pos="4536"/>
        <w:tab w:val="clear" w:pos="9072"/>
        <w:tab w:val="center" w:pos="4819"/>
        <w:tab w:val="right" w:pos="9638"/>
      </w:tabs>
      <w:rPr>
        <w:sz w:val="14"/>
        <w:szCs w:val="12"/>
      </w:rPr>
    </w:pPr>
    <w:r w:rsidRPr="00B25953">
      <w:rPr>
        <w:sz w:val="16"/>
        <w:szCs w:val="14"/>
      </w:rPr>
      <w:t xml:space="preserve">Règlement de fonctionnement </w:t>
    </w:r>
    <w:r w:rsidR="001E668D">
      <w:rPr>
        <w:rFonts w:ascii="Modern Love" w:hAnsi="Modern Love"/>
        <w:color w:val="4472C4"/>
        <w:sz w:val="16"/>
        <w:szCs w:val="14"/>
      </w:rPr>
      <w:t>${nom-de-la-</w:t>
    </w:r>
    <w:proofErr w:type="spellStart"/>
    <w:proofErr w:type="gramStart"/>
    <w:r w:rsidR="001E668D">
      <w:rPr>
        <w:rFonts w:ascii="Modern Love" w:hAnsi="Modern Love"/>
        <w:color w:val="4472C4"/>
        <w:sz w:val="16"/>
        <w:szCs w:val="14"/>
      </w:rPr>
      <w:t>creche</w:t>
    </w:r>
    <w:proofErr w:type="spellEnd"/>
    <w:r w:rsidR="001E668D">
      <w:rPr>
        <w:rFonts w:ascii="Modern Love" w:hAnsi="Modern Love"/>
        <w:color w:val="4472C4"/>
        <w:sz w:val="16"/>
        <w:szCs w:val="14"/>
      </w:rPr>
      <w:t>}</w:t>
    </w:r>
    <w:r w:rsidRPr="00B25953">
      <w:rPr>
        <w:sz w:val="16"/>
        <w:szCs w:val="14"/>
      </w:rPr>
      <w:t xml:space="preserve">   </w:t>
    </w:r>
    <w:proofErr w:type="gramEnd"/>
    <w:r w:rsidRPr="00B25953">
      <w:rPr>
        <w:sz w:val="16"/>
        <w:szCs w:val="14"/>
      </w:rPr>
      <w:t xml:space="preserve">  </w:t>
    </w:r>
    <w:r>
      <w:rPr>
        <w:sz w:val="16"/>
        <w:szCs w:val="14"/>
      </w:rPr>
      <w:t xml:space="preserve">           </w:t>
    </w:r>
    <w:r w:rsidRPr="00B25953">
      <w:rPr>
        <w:sz w:val="16"/>
        <w:szCs w:val="14"/>
      </w:rPr>
      <w:t xml:space="preserve">  </w:t>
    </w:r>
    <w:r w:rsidRPr="00B25953">
      <w:rPr>
        <w:sz w:val="16"/>
        <w:szCs w:val="14"/>
      </w:rPr>
      <w:tab/>
      <w:t xml:space="preserve"> Revu en octobre 2021 pour répondre aux exigences Norma</w:t>
    </w:r>
    <w:r>
      <w:tab/>
    </w:r>
    <w:r w:rsidRPr="00B25953">
      <w:rPr>
        <w:sz w:val="20"/>
        <w:szCs w:val="18"/>
      </w:rPr>
      <w:fldChar w:fldCharType="begin"/>
    </w:r>
    <w:r w:rsidRPr="00B25953">
      <w:rPr>
        <w:sz w:val="20"/>
        <w:szCs w:val="18"/>
      </w:rPr>
      <w:instrText>PAGE   \* MERGEFORMAT</w:instrText>
    </w:r>
    <w:r w:rsidRPr="00B25953">
      <w:rPr>
        <w:sz w:val="20"/>
        <w:szCs w:val="18"/>
      </w:rPr>
      <w:fldChar w:fldCharType="separate"/>
    </w:r>
    <w:r w:rsidRPr="00B25953">
      <w:rPr>
        <w:sz w:val="20"/>
        <w:szCs w:val="18"/>
      </w:rPr>
      <w:t>1</w:t>
    </w:r>
    <w:r w:rsidRPr="00B25953">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3E954" w14:textId="77777777" w:rsidR="00B23903" w:rsidRDefault="00B23903">
      <w:r>
        <w:separator/>
      </w:r>
    </w:p>
  </w:footnote>
  <w:footnote w:type="continuationSeparator" w:id="0">
    <w:p w14:paraId="532D436C" w14:textId="77777777" w:rsidR="00B23903" w:rsidRDefault="00B23903">
      <w:r>
        <w:continuationSeparator/>
      </w:r>
    </w:p>
  </w:footnote>
  <w:footnote w:type="continuationNotice" w:id="1">
    <w:p w14:paraId="7B1D7D1F" w14:textId="77777777" w:rsidR="00B23903" w:rsidRDefault="00B239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39375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75pt;visibility:visible;mso-wrap-style:square" o:bullet="t">
        <v:imagedata r:id="rId1" o:title=""/>
      </v:shape>
    </w:pict>
  </w:numPicBullet>
  <w:numPicBullet w:numPicBulletId="1">
    <w:pict>
      <v:shape id="_x0000_i1026" type="#_x0000_t75" style="width:375pt;height:375pt;visibility:visible;mso-wrap-style:square" o:bullet="t">
        <v:imagedata r:id="rId2" o:title=""/>
      </v:shape>
    </w:pict>
  </w:numPicBullet>
  <w:abstractNum w:abstractNumId="0" w15:restartNumberingAfterBreak="0">
    <w:nsid w:val="00810026"/>
    <w:multiLevelType w:val="hybridMultilevel"/>
    <w:tmpl w:val="FDB0E8FA"/>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8D79EA"/>
    <w:multiLevelType w:val="hybridMultilevel"/>
    <w:tmpl w:val="959E37E2"/>
    <w:lvl w:ilvl="0" w:tplc="040C000D">
      <w:start w:val="1"/>
      <w:numFmt w:val="bullet"/>
      <w:lvlText w:val=""/>
      <w:lvlJc w:val="left"/>
      <w:pPr>
        <w:ind w:left="502" w:hanging="360"/>
      </w:pPr>
      <w:rPr>
        <w:rFonts w:ascii="Wingdings" w:hAnsi="Wingdings" w:hint="default"/>
        <w:color w:val="auto"/>
      </w:rPr>
    </w:lvl>
    <w:lvl w:ilvl="1" w:tplc="6C044354">
      <w:start w:val="1"/>
      <w:numFmt w:val="bullet"/>
      <w:lvlText w:val=""/>
      <w:lvlPicBulletId w:val="0"/>
      <w:lvlJc w:val="left"/>
      <w:pPr>
        <w:ind w:left="1222" w:hanging="360"/>
      </w:pPr>
      <w:rPr>
        <w:rFonts w:ascii="Symbol" w:hAnsi="Symbol" w:hint="default"/>
        <w:color w:val="auto"/>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 w15:restartNumberingAfterBreak="0">
    <w:nsid w:val="051D68F2"/>
    <w:multiLevelType w:val="hybridMultilevel"/>
    <w:tmpl w:val="B148C532"/>
    <w:lvl w:ilvl="0" w:tplc="6C04435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77535CF"/>
    <w:multiLevelType w:val="hybridMultilevel"/>
    <w:tmpl w:val="F46A4C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E74FFB"/>
    <w:multiLevelType w:val="hybridMultilevel"/>
    <w:tmpl w:val="0C1AC202"/>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08E74799"/>
    <w:multiLevelType w:val="hybridMultilevel"/>
    <w:tmpl w:val="1EAC2232"/>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1C7D0B"/>
    <w:multiLevelType w:val="hybridMultilevel"/>
    <w:tmpl w:val="F38AB068"/>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E7394D"/>
    <w:multiLevelType w:val="hybridMultilevel"/>
    <w:tmpl w:val="5784C870"/>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473392"/>
    <w:multiLevelType w:val="hybridMultilevel"/>
    <w:tmpl w:val="4770E658"/>
    <w:lvl w:ilvl="0" w:tplc="6C04435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16C525FC"/>
    <w:multiLevelType w:val="multilevel"/>
    <w:tmpl w:val="C6E6FAF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9AA5572"/>
    <w:multiLevelType w:val="hybridMultilevel"/>
    <w:tmpl w:val="31DAE29A"/>
    <w:lvl w:ilvl="0" w:tplc="6C044354">
      <w:start w:val="1"/>
      <w:numFmt w:val="bullet"/>
      <w:lvlText w:val=""/>
      <w:lvlPicBulletId w:val="0"/>
      <w:lvlJc w:val="left"/>
      <w:pPr>
        <w:ind w:left="1080" w:hanging="360"/>
      </w:pPr>
      <w:rPr>
        <w:rFonts w:ascii="Symbol" w:hAnsi="Symbol" w:hint="default"/>
        <w:b/>
        <w:bCs/>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A810608"/>
    <w:multiLevelType w:val="hybridMultilevel"/>
    <w:tmpl w:val="9702ABBE"/>
    <w:lvl w:ilvl="0" w:tplc="6C044354">
      <w:start w:val="1"/>
      <w:numFmt w:val="bullet"/>
      <w:lvlText w:val=""/>
      <w:lvlPicBulletId w:val="0"/>
      <w:lvlJc w:val="left"/>
      <w:pPr>
        <w:ind w:left="720" w:hanging="360"/>
      </w:pPr>
      <w:rPr>
        <w:rFonts w:ascii="Symbol" w:hAnsi="Symbol" w:hint="default"/>
        <w:b/>
        <w:bCs/>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5076D6"/>
    <w:multiLevelType w:val="hybridMultilevel"/>
    <w:tmpl w:val="6492C060"/>
    <w:lvl w:ilvl="0" w:tplc="040C0005">
      <w:start w:val="1"/>
      <w:numFmt w:val="bullet"/>
      <w:lvlText w:val=""/>
      <w:lvlJc w:val="left"/>
      <w:pPr>
        <w:ind w:left="1080" w:hanging="360"/>
      </w:pPr>
      <w:rPr>
        <w:rFonts w:ascii="Wingdings" w:hAnsi="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22815A0"/>
    <w:multiLevelType w:val="hybridMultilevel"/>
    <w:tmpl w:val="8710D40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34D7CF6"/>
    <w:multiLevelType w:val="hybridMultilevel"/>
    <w:tmpl w:val="BFD87D12"/>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360A7C"/>
    <w:multiLevelType w:val="hybridMultilevel"/>
    <w:tmpl w:val="3F562452"/>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0A4FB3"/>
    <w:multiLevelType w:val="hybridMultilevel"/>
    <w:tmpl w:val="1DEEBEA6"/>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4632FF"/>
    <w:multiLevelType w:val="hybridMultilevel"/>
    <w:tmpl w:val="62A26122"/>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32452F37"/>
    <w:multiLevelType w:val="hybridMultilevel"/>
    <w:tmpl w:val="FFD0741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33F44D00"/>
    <w:multiLevelType w:val="hybridMultilevel"/>
    <w:tmpl w:val="83B41132"/>
    <w:lvl w:ilvl="0" w:tplc="6C04435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46E178A"/>
    <w:multiLevelType w:val="hybridMultilevel"/>
    <w:tmpl w:val="6D944648"/>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364E0B22"/>
    <w:multiLevelType w:val="hybridMultilevel"/>
    <w:tmpl w:val="93CC6FB4"/>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C2173E8"/>
    <w:multiLevelType w:val="hybridMultilevel"/>
    <w:tmpl w:val="0EB46460"/>
    <w:lvl w:ilvl="0" w:tplc="8670FAE0">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3F445F27"/>
    <w:multiLevelType w:val="hybridMultilevel"/>
    <w:tmpl w:val="D11CAC90"/>
    <w:lvl w:ilvl="0" w:tplc="B9D0E12A">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42050BA3"/>
    <w:multiLevelType w:val="hybridMultilevel"/>
    <w:tmpl w:val="31B2FDBC"/>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46155AE3"/>
    <w:multiLevelType w:val="hybridMultilevel"/>
    <w:tmpl w:val="C1C40B24"/>
    <w:lvl w:ilvl="0" w:tplc="040C0005">
      <w:start w:val="1"/>
      <w:numFmt w:val="bullet"/>
      <w:lvlText w:val=""/>
      <w:lvlJc w:val="left"/>
      <w:pPr>
        <w:ind w:left="1080" w:hanging="360"/>
      </w:pPr>
      <w:rPr>
        <w:rFonts w:ascii="Wingdings" w:hAnsi="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4A0738A3"/>
    <w:multiLevelType w:val="hybridMultilevel"/>
    <w:tmpl w:val="88FEDB56"/>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E24011"/>
    <w:multiLevelType w:val="hybridMultilevel"/>
    <w:tmpl w:val="3B905008"/>
    <w:lvl w:ilvl="0" w:tplc="6C04435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FD4359B"/>
    <w:multiLevelType w:val="hybridMultilevel"/>
    <w:tmpl w:val="5216ADA4"/>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50B7318D"/>
    <w:multiLevelType w:val="hybridMultilevel"/>
    <w:tmpl w:val="8766E6CE"/>
    <w:lvl w:ilvl="0" w:tplc="6C044354">
      <w:start w:val="1"/>
      <w:numFmt w:val="bullet"/>
      <w:lvlText w:val=""/>
      <w:lvlPicBulletId w:val="0"/>
      <w:lvlJc w:val="left"/>
      <w:pPr>
        <w:ind w:left="857" w:hanging="360"/>
      </w:pPr>
      <w:rPr>
        <w:rFonts w:ascii="Symbol" w:hAnsi="Symbol" w:hint="default"/>
        <w:color w:val="auto"/>
      </w:rPr>
    </w:lvl>
    <w:lvl w:ilvl="1" w:tplc="040C0003" w:tentative="1">
      <w:start w:val="1"/>
      <w:numFmt w:val="bullet"/>
      <w:lvlText w:val="o"/>
      <w:lvlJc w:val="left"/>
      <w:pPr>
        <w:ind w:left="1577" w:hanging="360"/>
      </w:pPr>
      <w:rPr>
        <w:rFonts w:ascii="Courier New" w:hAnsi="Courier New" w:cs="Courier New" w:hint="default"/>
      </w:rPr>
    </w:lvl>
    <w:lvl w:ilvl="2" w:tplc="040C0005" w:tentative="1">
      <w:start w:val="1"/>
      <w:numFmt w:val="bullet"/>
      <w:lvlText w:val=""/>
      <w:lvlJc w:val="left"/>
      <w:pPr>
        <w:ind w:left="2297" w:hanging="360"/>
      </w:pPr>
      <w:rPr>
        <w:rFonts w:ascii="Wingdings" w:hAnsi="Wingdings" w:hint="default"/>
      </w:rPr>
    </w:lvl>
    <w:lvl w:ilvl="3" w:tplc="040C0001" w:tentative="1">
      <w:start w:val="1"/>
      <w:numFmt w:val="bullet"/>
      <w:lvlText w:val=""/>
      <w:lvlJc w:val="left"/>
      <w:pPr>
        <w:ind w:left="3017" w:hanging="360"/>
      </w:pPr>
      <w:rPr>
        <w:rFonts w:ascii="Symbol" w:hAnsi="Symbol" w:hint="default"/>
      </w:rPr>
    </w:lvl>
    <w:lvl w:ilvl="4" w:tplc="040C0003" w:tentative="1">
      <w:start w:val="1"/>
      <w:numFmt w:val="bullet"/>
      <w:lvlText w:val="o"/>
      <w:lvlJc w:val="left"/>
      <w:pPr>
        <w:ind w:left="3737" w:hanging="360"/>
      </w:pPr>
      <w:rPr>
        <w:rFonts w:ascii="Courier New" w:hAnsi="Courier New" w:cs="Courier New" w:hint="default"/>
      </w:rPr>
    </w:lvl>
    <w:lvl w:ilvl="5" w:tplc="040C0005" w:tentative="1">
      <w:start w:val="1"/>
      <w:numFmt w:val="bullet"/>
      <w:lvlText w:val=""/>
      <w:lvlJc w:val="left"/>
      <w:pPr>
        <w:ind w:left="4457" w:hanging="360"/>
      </w:pPr>
      <w:rPr>
        <w:rFonts w:ascii="Wingdings" w:hAnsi="Wingdings" w:hint="default"/>
      </w:rPr>
    </w:lvl>
    <w:lvl w:ilvl="6" w:tplc="040C0001" w:tentative="1">
      <w:start w:val="1"/>
      <w:numFmt w:val="bullet"/>
      <w:lvlText w:val=""/>
      <w:lvlJc w:val="left"/>
      <w:pPr>
        <w:ind w:left="5177" w:hanging="360"/>
      </w:pPr>
      <w:rPr>
        <w:rFonts w:ascii="Symbol" w:hAnsi="Symbol" w:hint="default"/>
      </w:rPr>
    </w:lvl>
    <w:lvl w:ilvl="7" w:tplc="040C0003" w:tentative="1">
      <w:start w:val="1"/>
      <w:numFmt w:val="bullet"/>
      <w:lvlText w:val="o"/>
      <w:lvlJc w:val="left"/>
      <w:pPr>
        <w:ind w:left="5897" w:hanging="360"/>
      </w:pPr>
      <w:rPr>
        <w:rFonts w:ascii="Courier New" w:hAnsi="Courier New" w:cs="Courier New" w:hint="default"/>
      </w:rPr>
    </w:lvl>
    <w:lvl w:ilvl="8" w:tplc="040C0005" w:tentative="1">
      <w:start w:val="1"/>
      <w:numFmt w:val="bullet"/>
      <w:lvlText w:val=""/>
      <w:lvlJc w:val="left"/>
      <w:pPr>
        <w:ind w:left="6617" w:hanging="360"/>
      </w:pPr>
      <w:rPr>
        <w:rFonts w:ascii="Wingdings" w:hAnsi="Wingdings" w:hint="default"/>
      </w:rPr>
    </w:lvl>
  </w:abstractNum>
  <w:abstractNum w:abstractNumId="30" w15:restartNumberingAfterBreak="0">
    <w:nsid w:val="5AD30973"/>
    <w:multiLevelType w:val="hybridMultilevel"/>
    <w:tmpl w:val="815AE62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27E496D"/>
    <w:multiLevelType w:val="hybridMultilevel"/>
    <w:tmpl w:val="3B4C63F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62F21D74"/>
    <w:multiLevelType w:val="hybridMultilevel"/>
    <w:tmpl w:val="A2C04D8C"/>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3" w15:restartNumberingAfterBreak="0">
    <w:nsid w:val="704E28E6"/>
    <w:multiLevelType w:val="hybridMultilevel"/>
    <w:tmpl w:val="6EC2A7DC"/>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71116057"/>
    <w:multiLevelType w:val="hybridMultilevel"/>
    <w:tmpl w:val="52F05A62"/>
    <w:lvl w:ilvl="0" w:tplc="040C0005">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5" w15:restartNumberingAfterBreak="0">
    <w:nsid w:val="7BA07317"/>
    <w:multiLevelType w:val="hybridMultilevel"/>
    <w:tmpl w:val="786AD7BE"/>
    <w:lvl w:ilvl="0" w:tplc="040C000D">
      <w:start w:val="1"/>
      <w:numFmt w:val="bullet"/>
      <w:lvlText w:val=""/>
      <w:lvlJc w:val="left"/>
      <w:pPr>
        <w:ind w:left="360" w:hanging="360"/>
      </w:pPr>
      <w:rPr>
        <w:rFonts w:ascii="Wingdings" w:hAnsi="Wingdings" w:hint="default"/>
        <w:color w:val="auto"/>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7C046ED4"/>
    <w:multiLevelType w:val="hybridMultilevel"/>
    <w:tmpl w:val="281E630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211112545">
    <w:abstractNumId w:val="16"/>
  </w:num>
  <w:num w:numId="2" w16cid:durableId="1900048345">
    <w:abstractNumId w:val="32"/>
  </w:num>
  <w:num w:numId="3" w16cid:durableId="491143074">
    <w:abstractNumId w:val="15"/>
  </w:num>
  <w:num w:numId="4" w16cid:durableId="1802922234">
    <w:abstractNumId w:val="7"/>
  </w:num>
  <w:num w:numId="5" w16cid:durableId="522549454">
    <w:abstractNumId w:val="14"/>
  </w:num>
  <w:num w:numId="6" w16cid:durableId="1022710705">
    <w:abstractNumId w:val="0"/>
  </w:num>
  <w:num w:numId="7" w16cid:durableId="1938171848">
    <w:abstractNumId w:val="26"/>
  </w:num>
  <w:num w:numId="8" w16cid:durableId="1425763745">
    <w:abstractNumId w:val="5"/>
  </w:num>
  <w:num w:numId="9" w16cid:durableId="85076933">
    <w:abstractNumId w:val="27"/>
  </w:num>
  <w:num w:numId="10" w16cid:durableId="1391880236">
    <w:abstractNumId w:val="35"/>
  </w:num>
  <w:num w:numId="11" w16cid:durableId="663506669">
    <w:abstractNumId w:val="1"/>
  </w:num>
  <w:num w:numId="12" w16cid:durableId="712847145">
    <w:abstractNumId w:val="9"/>
  </w:num>
  <w:num w:numId="13" w16cid:durableId="2035418391">
    <w:abstractNumId w:val="23"/>
  </w:num>
  <w:num w:numId="14" w16cid:durableId="1657220004">
    <w:abstractNumId w:val="29"/>
  </w:num>
  <w:num w:numId="15" w16cid:durableId="1843618367">
    <w:abstractNumId w:val="22"/>
  </w:num>
  <w:num w:numId="16" w16cid:durableId="1579898167">
    <w:abstractNumId w:val="21"/>
  </w:num>
  <w:num w:numId="17" w16cid:durableId="1415854473">
    <w:abstractNumId w:val="6"/>
  </w:num>
  <w:num w:numId="18" w16cid:durableId="1901284293">
    <w:abstractNumId w:val="10"/>
  </w:num>
  <w:num w:numId="19" w16cid:durableId="59837469">
    <w:abstractNumId w:val="11"/>
  </w:num>
  <w:num w:numId="20" w16cid:durableId="963077765">
    <w:abstractNumId w:val="23"/>
  </w:num>
  <w:num w:numId="21" w16cid:durableId="1672904356">
    <w:abstractNumId w:val="19"/>
  </w:num>
  <w:num w:numId="22" w16cid:durableId="179979737">
    <w:abstractNumId w:val="25"/>
  </w:num>
  <w:num w:numId="23" w16cid:durableId="604072259">
    <w:abstractNumId w:val="4"/>
  </w:num>
  <w:num w:numId="24" w16cid:durableId="804005487">
    <w:abstractNumId w:val="18"/>
  </w:num>
  <w:num w:numId="25" w16cid:durableId="997851554">
    <w:abstractNumId w:val="31"/>
  </w:num>
  <w:num w:numId="26" w16cid:durableId="1328367076">
    <w:abstractNumId w:val="36"/>
  </w:num>
  <w:num w:numId="27" w16cid:durableId="448663528">
    <w:abstractNumId w:val="30"/>
  </w:num>
  <w:num w:numId="28" w16cid:durableId="652684172">
    <w:abstractNumId w:val="24"/>
  </w:num>
  <w:num w:numId="29" w16cid:durableId="233667987">
    <w:abstractNumId w:val="28"/>
  </w:num>
  <w:num w:numId="30" w16cid:durableId="974022630">
    <w:abstractNumId w:val="20"/>
  </w:num>
  <w:num w:numId="31" w16cid:durableId="2050521887">
    <w:abstractNumId w:val="17"/>
  </w:num>
  <w:num w:numId="32" w16cid:durableId="2013406217">
    <w:abstractNumId w:val="13"/>
  </w:num>
  <w:num w:numId="33" w16cid:durableId="1214926895">
    <w:abstractNumId w:val="34"/>
  </w:num>
  <w:num w:numId="34" w16cid:durableId="1554384018">
    <w:abstractNumId w:val="2"/>
  </w:num>
  <w:num w:numId="35" w16cid:durableId="768500325">
    <w:abstractNumId w:val="8"/>
  </w:num>
  <w:num w:numId="36" w16cid:durableId="1240138550">
    <w:abstractNumId w:val="12"/>
  </w:num>
  <w:num w:numId="37" w16cid:durableId="12390347">
    <w:abstractNumId w:val="3"/>
  </w:num>
  <w:num w:numId="38" w16cid:durableId="206656331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75D"/>
    <w:rsid w:val="00004633"/>
    <w:rsid w:val="000111CB"/>
    <w:rsid w:val="0001237F"/>
    <w:rsid w:val="00014112"/>
    <w:rsid w:val="00014E7C"/>
    <w:rsid w:val="000212D8"/>
    <w:rsid w:val="00022A77"/>
    <w:rsid w:val="00027AD4"/>
    <w:rsid w:val="00027FDB"/>
    <w:rsid w:val="00035DD5"/>
    <w:rsid w:val="00051CAA"/>
    <w:rsid w:val="0005217F"/>
    <w:rsid w:val="00057D01"/>
    <w:rsid w:val="00061BE4"/>
    <w:rsid w:val="00071270"/>
    <w:rsid w:val="00072A4A"/>
    <w:rsid w:val="00077A7D"/>
    <w:rsid w:val="0008354A"/>
    <w:rsid w:val="000A66B7"/>
    <w:rsid w:val="000C30B6"/>
    <w:rsid w:val="000E16F8"/>
    <w:rsid w:val="000E40A7"/>
    <w:rsid w:val="000F1F4C"/>
    <w:rsid w:val="000F52D2"/>
    <w:rsid w:val="0010320F"/>
    <w:rsid w:val="00106AA7"/>
    <w:rsid w:val="0011577C"/>
    <w:rsid w:val="00116D98"/>
    <w:rsid w:val="001243CB"/>
    <w:rsid w:val="00126BA3"/>
    <w:rsid w:val="00127DD3"/>
    <w:rsid w:val="00132484"/>
    <w:rsid w:val="0014641E"/>
    <w:rsid w:val="00193015"/>
    <w:rsid w:val="001A768E"/>
    <w:rsid w:val="001B06B1"/>
    <w:rsid w:val="001C4190"/>
    <w:rsid w:val="001D4D61"/>
    <w:rsid w:val="001D5210"/>
    <w:rsid w:val="001D5BB3"/>
    <w:rsid w:val="001E668D"/>
    <w:rsid w:val="001F2A42"/>
    <w:rsid w:val="001F6971"/>
    <w:rsid w:val="002255E6"/>
    <w:rsid w:val="00227EC4"/>
    <w:rsid w:val="002306E0"/>
    <w:rsid w:val="0023557E"/>
    <w:rsid w:val="002370C3"/>
    <w:rsid w:val="00240AB3"/>
    <w:rsid w:val="00252474"/>
    <w:rsid w:val="0027175D"/>
    <w:rsid w:val="002769BC"/>
    <w:rsid w:val="00284604"/>
    <w:rsid w:val="002B02E9"/>
    <w:rsid w:val="002B2C9C"/>
    <w:rsid w:val="002C0C92"/>
    <w:rsid w:val="002C22E9"/>
    <w:rsid w:val="002C2867"/>
    <w:rsid w:val="002C5E05"/>
    <w:rsid w:val="002C66F7"/>
    <w:rsid w:val="002D571F"/>
    <w:rsid w:val="002D67B1"/>
    <w:rsid w:val="002D6944"/>
    <w:rsid w:val="002D764E"/>
    <w:rsid w:val="002E5AB4"/>
    <w:rsid w:val="002F71F8"/>
    <w:rsid w:val="00300DE7"/>
    <w:rsid w:val="00300E7D"/>
    <w:rsid w:val="003013DF"/>
    <w:rsid w:val="00305FF4"/>
    <w:rsid w:val="00317C6B"/>
    <w:rsid w:val="003264D6"/>
    <w:rsid w:val="003446AA"/>
    <w:rsid w:val="00350EE7"/>
    <w:rsid w:val="00352E07"/>
    <w:rsid w:val="003554B0"/>
    <w:rsid w:val="00357144"/>
    <w:rsid w:val="003571AA"/>
    <w:rsid w:val="0035776C"/>
    <w:rsid w:val="00360DFE"/>
    <w:rsid w:val="00363BF0"/>
    <w:rsid w:val="00370A8A"/>
    <w:rsid w:val="003714C4"/>
    <w:rsid w:val="00372458"/>
    <w:rsid w:val="00375D7D"/>
    <w:rsid w:val="00383311"/>
    <w:rsid w:val="003A406B"/>
    <w:rsid w:val="003B3875"/>
    <w:rsid w:val="003B483A"/>
    <w:rsid w:val="003B54B9"/>
    <w:rsid w:val="003C67E7"/>
    <w:rsid w:val="003E04FF"/>
    <w:rsid w:val="003E3E30"/>
    <w:rsid w:val="003F1DFC"/>
    <w:rsid w:val="00404A4C"/>
    <w:rsid w:val="00411B9F"/>
    <w:rsid w:val="00423DD4"/>
    <w:rsid w:val="00425227"/>
    <w:rsid w:val="00426292"/>
    <w:rsid w:val="004351F3"/>
    <w:rsid w:val="00446923"/>
    <w:rsid w:val="0045445B"/>
    <w:rsid w:val="00455E68"/>
    <w:rsid w:val="004576B6"/>
    <w:rsid w:val="00462F86"/>
    <w:rsid w:val="00466755"/>
    <w:rsid w:val="00467166"/>
    <w:rsid w:val="0047060F"/>
    <w:rsid w:val="004752D2"/>
    <w:rsid w:val="00477450"/>
    <w:rsid w:val="004A020A"/>
    <w:rsid w:val="004A0421"/>
    <w:rsid w:val="004A12AF"/>
    <w:rsid w:val="004B0780"/>
    <w:rsid w:val="004C229D"/>
    <w:rsid w:val="004E0B78"/>
    <w:rsid w:val="004E6347"/>
    <w:rsid w:val="004F072C"/>
    <w:rsid w:val="004F0B5E"/>
    <w:rsid w:val="004F2A4D"/>
    <w:rsid w:val="004F3A77"/>
    <w:rsid w:val="00500BAB"/>
    <w:rsid w:val="00503004"/>
    <w:rsid w:val="005057E8"/>
    <w:rsid w:val="00506B69"/>
    <w:rsid w:val="00513B86"/>
    <w:rsid w:val="00522932"/>
    <w:rsid w:val="00523AC9"/>
    <w:rsid w:val="00527AD5"/>
    <w:rsid w:val="005319BF"/>
    <w:rsid w:val="0054647C"/>
    <w:rsid w:val="005466AE"/>
    <w:rsid w:val="0054763D"/>
    <w:rsid w:val="00557066"/>
    <w:rsid w:val="005604D4"/>
    <w:rsid w:val="00565C57"/>
    <w:rsid w:val="00572DD1"/>
    <w:rsid w:val="00593755"/>
    <w:rsid w:val="00593928"/>
    <w:rsid w:val="005963E5"/>
    <w:rsid w:val="005A12DE"/>
    <w:rsid w:val="005A3B7B"/>
    <w:rsid w:val="005A593F"/>
    <w:rsid w:val="005B4B5B"/>
    <w:rsid w:val="005B4E44"/>
    <w:rsid w:val="005B6104"/>
    <w:rsid w:val="005C4142"/>
    <w:rsid w:val="005C65E2"/>
    <w:rsid w:val="005C7C62"/>
    <w:rsid w:val="005D2E95"/>
    <w:rsid w:val="005D42E7"/>
    <w:rsid w:val="005D77E8"/>
    <w:rsid w:val="005E0026"/>
    <w:rsid w:val="005E27D4"/>
    <w:rsid w:val="005E6B19"/>
    <w:rsid w:val="005E6F7D"/>
    <w:rsid w:val="005E7987"/>
    <w:rsid w:val="005F372D"/>
    <w:rsid w:val="005F76AB"/>
    <w:rsid w:val="00602757"/>
    <w:rsid w:val="0060445B"/>
    <w:rsid w:val="006134A9"/>
    <w:rsid w:val="00617410"/>
    <w:rsid w:val="006327AA"/>
    <w:rsid w:val="00642079"/>
    <w:rsid w:val="00646AC4"/>
    <w:rsid w:val="00654849"/>
    <w:rsid w:val="00655775"/>
    <w:rsid w:val="00657807"/>
    <w:rsid w:val="006750AC"/>
    <w:rsid w:val="00690F0B"/>
    <w:rsid w:val="0069113C"/>
    <w:rsid w:val="00692C3F"/>
    <w:rsid w:val="00695A90"/>
    <w:rsid w:val="006A532F"/>
    <w:rsid w:val="006B74E9"/>
    <w:rsid w:val="006C27D1"/>
    <w:rsid w:val="0070014A"/>
    <w:rsid w:val="007006D2"/>
    <w:rsid w:val="00702A9D"/>
    <w:rsid w:val="0070405D"/>
    <w:rsid w:val="007111A0"/>
    <w:rsid w:val="00713003"/>
    <w:rsid w:val="007161EC"/>
    <w:rsid w:val="00717ED3"/>
    <w:rsid w:val="00732D96"/>
    <w:rsid w:val="00735440"/>
    <w:rsid w:val="00743219"/>
    <w:rsid w:val="0074486E"/>
    <w:rsid w:val="00760893"/>
    <w:rsid w:val="00760BCA"/>
    <w:rsid w:val="00763653"/>
    <w:rsid w:val="00767564"/>
    <w:rsid w:val="00774533"/>
    <w:rsid w:val="00777363"/>
    <w:rsid w:val="00780A8A"/>
    <w:rsid w:val="00784CAC"/>
    <w:rsid w:val="00786DA5"/>
    <w:rsid w:val="007910A9"/>
    <w:rsid w:val="00795538"/>
    <w:rsid w:val="00796286"/>
    <w:rsid w:val="007A73AB"/>
    <w:rsid w:val="007B3D9C"/>
    <w:rsid w:val="007B4E89"/>
    <w:rsid w:val="007B52EB"/>
    <w:rsid w:val="007C0860"/>
    <w:rsid w:val="007C696C"/>
    <w:rsid w:val="007D3D60"/>
    <w:rsid w:val="007E11EF"/>
    <w:rsid w:val="007F3F57"/>
    <w:rsid w:val="007F5844"/>
    <w:rsid w:val="00800D55"/>
    <w:rsid w:val="00801590"/>
    <w:rsid w:val="0080355B"/>
    <w:rsid w:val="008122FC"/>
    <w:rsid w:val="00815C72"/>
    <w:rsid w:val="00820F05"/>
    <w:rsid w:val="008226C2"/>
    <w:rsid w:val="00825DF0"/>
    <w:rsid w:val="00832086"/>
    <w:rsid w:val="008429CF"/>
    <w:rsid w:val="00845ED0"/>
    <w:rsid w:val="00847B9E"/>
    <w:rsid w:val="00850FED"/>
    <w:rsid w:val="0085700A"/>
    <w:rsid w:val="008571BA"/>
    <w:rsid w:val="0086621F"/>
    <w:rsid w:val="00881FA6"/>
    <w:rsid w:val="008831EA"/>
    <w:rsid w:val="008907C5"/>
    <w:rsid w:val="0089162C"/>
    <w:rsid w:val="00895159"/>
    <w:rsid w:val="008D2E92"/>
    <w:rsid w:val="008D7170"/>
    <w:rsid w:val="008E7244"/>
    <w:rsid w:val="008F06EE"/>
    <w:rsid w:val="008F26CD"/>
    <w:rsid w:val="00902D13"/>
    <w:rsid w:val="00904C7E"/>
    <w:rsid w:val="00912FCE"/>
    <w:rsid w:val="0093046A"/>
    <w:rsid w:val="00935464"/>
    <w:rsid w:val="00935855"/>
    <w:rsid w:val="00947A34"/>
    <w:rsid w:val="00964B63"/>
    <w:rsid w:val="00970784"/>
    <w:rsid w:val="00971324"/>
    <w:rsid w:val="00982C4D"/>
    <w:rsid w:val="00985318"/>
    <w:rsid w:val="009858FA"/>
    <w:rsid w:val="00993C8E"/>
    <w:rsid w:val="00994722"/>
    <w:rsid w:val="00996816"/>
    <w:rsid w:val="009A4A53"/>
    <w:rsid w:val="009A5BF8"/>
    <w:rsid w:val="009A7A28"/>
    <w:rsid w:val="009A7E1B"/>
    <w:rsid w:val="009B5817"/>
    <w:rsid w:val="009C588B"/>
    <w:rsid w:val="009D0BAB"/>
    <w:rsid w:val="009E0084"/>
    <w:rsid w:val="009E0D1B"/>
    <w:rsid w:val="009E1E53"/>
    <w:rsid w:val="009E1FAC"/>
    <w:rsid w:val="009F4825"/>
    <w:rsid w:val="00A04A25"/>
    <w:rsid w:val="00A07572"/>
    <w:rsid w:val="00A11860"/>
    <w:rsid w:val="00A131BF"/>
    <w:rsid w:val="00A166EA"/>
    <w:rsid w:val="00A24818"/>
    <w:rsid w:val="00A26448"/>
    <w:rsid w:val="00A37A28"/>
    <w:rsid w:val="00A51BFF"/>
    <w:rsid w:val="00A57A17"/>
    <w:rsid w:val="00A66BE9"/>
    <w:rsid w:val="00A77E40"/>
    <w:rsid w:val="00A819C7"/>
    <w:rsid w:val="00A81FA5"/>
    <w:rsid w:val="00A95C4E"/>
    <w:rsid w:val="00AB24CD"/>
    <w:rsid w:val="00AD0B1C"/>
    <w:rsid w:val="00AE1424"/>
    <w:rsid w:val="00AE26A9"/>
    <w:rsid w:val="00AE6D30"/>
    <w:rsid w:val="00AF3723"/>
    <w:rsid w:val="00B10C15"/>
    <w:rsid w:val="00B17AD8"/>
    <w:rsid w:val="00B230C5"/>
    <w:rsid w:val="00B23903"/>
    <w:rsid w:val="00B34991"/>
    <w:rsid w:val="00B3519D"/>
    <w:rsid w:val="00B365BE"/>
    <w:rsid w:val="00B45557"/>
    <w:rsid w:val="00B72DBD"/>
    <w:rsid w:val="00B76B57"/>
    <w:rsid w:val="00B94D45"/>
    <w:rsid w:val="00BB6E2F"/>
    <w:rsid w:val="00BF3E7D"/>
    <w:rsid w:val="00C070B6"/>
    <w:rsid w:val="00C1521B"/>
    <w:rsid w:val="00C32550"/>
    <w:rsid w:val="00C44DA6"/>
    <w:rsid w:val="00C450C7"/>
    <w:rsid w:val="00C47280"/>
    <w:rsid w:val="00C702B8"/>
    <w:rsid w:val="00C71199"/>
    <w:rsid w:val="00C84376"/>
    <w:rsid w:val="00C8489C"/>
    <w:rsid w:val="00CA663F"/>
    <w:rsid w:val="00CB0F99"/>
    <w:rsid w:val="00CB1938"/>
    <w:rsid w:val="00CB3828"/>
    <w:rsid w:val="00CB5554"/>
    <w:rsid w:val="00CB79F5"/>
    <w:rsid w:val="00CC0A4D"/>
    <w:rsid w:val="00CC2EB8"/>
    <w:rsid w:val="00CC4B48"/>
    <w:rsid w:val="00CC7DB9"/>
    <w:rsid w:val="00CD6BEC"/>
    <w:rsid w:val="00CE02B8"/>
    <w:rsid w:val="00CF5E2A"/>
    <w:rsid w:val="00D03A82"/>
    <w:rsid w:val="00D117D3"/>
    <w:rsid w:val="00D257DD"/>
    <w:rsid w:val="00D31C9A"/>
    <w:rsid w:val="00D31CF7"/>
    <w:rsid w:val="00D426BB"/>
    <w:rsid w:val="00D55720"/>
    <w:rsid w:val="00D62176"/>
    <w:rsid w:val="00D664F8"/>
    <w:rsid w:val="00D761E1"/>
    <w:rsid w:val="00D9357E"/>
    <w:rsid w:val="00D93B42"/>
    <w:rsid w:val="00D9689C"/>
    <w:rsid w:val="00DA2F89"/>
    <w:rsid w:val="00DB4123"/>
    <w:rsid w:val="00DB598B"/>
    <w:rsid w:val="00DC12C7"/>
    <w:rsid w:val="00DD1F08"/>
    <w:rsid w:val="00DE24D8"/>
    <w:rsid w:val="00DE4181"/>
    <w:rsid w:val="00DE6E87"/>
    <w:rsid w:val="00DF1EA4"/>
    <w:rsid w:val="00E245E8"/>
    <w:rsid w:val="00E273CF"/>
    <w:rsid w:val="00E30D90"/>
    <w:rsid w:val="00E4681D"/>
    <w:rsid w:val="00E5618C"/>
    <w:rsid w:val="00E57B84"/>
    <w:rsid w:val="00E75110"/>
    <w:rsid w:val="00E97CA5"/>
    <w:rsid w:val="00EC5056"/>
    <w:rsid w:val="00EC7F46"/>
    <w:rsid w:val="00ED0D56"/>
    <w:rsid w:val="00ED2476"/>
    <w:rsid w:val="00ED52B3"/>
    <w:rsid w:val="00ED766E"/>
    <w:rsid w:val="00EE5BDB"/>
    <w:rsid w:val="00EF600B"/>
    <w:rsid w:val="00F01FA8"/>
    <w:rsid w:val="00F064F2"/>
    <w:rsid w:val="00F10456"/>
    <w:rsid w:val="00F12826"/>
    <w:rsid w:val="00F148AD"/>
    <w:rsid w:val="00F276E4"/>
    <w:rsid w:val="00F51E80"/>
    <w:rsid w:val="00F54907"/>
    <w:rsid w:val="00F550D1"/>
    <w:rsid w:val="00F66CCF"/>
    <w:rsid w:val="00F766F1"/>
    <w:rsid w:val="00F824B0"/>
    <w:rsid w:val="00F91D61"/>
    <w:rsid w:val="00F94E4E"/>
    <w:rsid w:val="00FA5E55"/>
    <w:rsid w:val="00FA6376"/>
    <w:rsid w:val="00FB07FD"/>
    <w:rsid w:val="00FB7A71"/>
    <w:rsid w:val="00FC0C89"/>
    <w:rsid w:val="00FC55A6"/>
    <w:rsid w:val="00FD324E"/>
    <w:rsid w:val="00FD3874"/>
    <w:rsid w:val="00FE4707"/>
    <w:rsid w:val="00FF49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06B1"/>
  <w15:chartTrackingRefBased/>
  <w15:docId w15:val="{55FD935C-9A60-47D2-ABF4-DDA3249A8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75D"/>
    <w:pPr>
      <w:widowControl w:val="0"/>
      <w:suppressAutoHyphens/>
      <w:spacing w:after="0" w:line="240" w:lineRule="auto"/>
    </w:pPr>
    <w:rPr>
      <w:rFonts w:ascii="Times New Roman" w:eastAsia="SimSun" w:hAnsi="Times New Roman" w:cs="Arial"/>
      <w:kern w:val="1"/>
      <w:sz w:val="24"/>
      <w:szCs w:val="24"/>
      <w:lang w:eastAsia="hi-I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ntenudetableau">
    <w:name w:val="Contenu de tableau"/>
    <w:basedOn w:val="Normal"/>
    <w:rsid w:val="0027175D"/>
    <w:pPr>
      <w:suppressLineNumbers/>
    </w:pPr>
  </w:style>
  <w:style w:type="paragraph" w:styleId="Pieddepage">
    <w:name w:val="footer"/>
    <w:basedOn w:val="Normal"/>
    <w:link w:val="PieddepageCar"/>
    <w:uiPriority w:val="99"/>
    <w:unhideWhenUsed/>
    <w:rsid w:val="0027175D"/>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27175D"/>
    <w:rPr>
      <w:rFonts w:ascii="Times New Roman" w:eastAsia="SimSun" w:hAnsi="Times New Roman" w:cs="Mangal"/>
      <w:kern w:val="1"/>
      <w:sz w:val="24"/>
      <w:szCs w:val="21"/>
      <w:lang w:eastAsia="hi-IN" w:bidi="hi-IN"/>
    </w:rPr>
  </w:style>
  <w:style w:type="paragraph" w:styleId="Paragraphedeliste">
    <w:name w:val="List Paragraph"/>
    <w:basedOn w:val="Normal"/>
    <w:uiPriority w:val="34"/>
    <w:qFormat/>
    <w:rsid w:val="0027175D"/>
    <w:pPr>
      <w:widowControl/>
      <w:suppressAutoHyphens w:val="0"/>
      <w:spacing w:after="160" w:line="259" w:lineRule="auto"/>
      <w:ind w:left="720"/>
      <w:contextualSpacing/>
    </w:pPr>
    <w:rPr>
      <w:rFonts w:ascii="Calibri" w:eastAsia="Calibri" w:hAnsi="Calibri" w:cs="Times New Roman"/>
      <w:kern w:val="0"/>
      <w:sz w:val="22"/>
      <w:szCs w:val="22"/>
      <w:lang w:eastAsia="en-US" w:bidi="ar-SA"/>
    </w:rPr>
  </w:style>
  <w:style w:type="paragraph" w:customStyle="1" w:styleId="Default">
    <w:name w:val="Default"/>
    <w:rsid w:val="0005217F"/>
    <w:pPr>
      <w:autoSpaceDE w:val="0"/>
      <w:autoSpaceDN w:val="0"/>
      <w:adjustRightInd w:val="0"/>
      <w:spacing w:after="0" w:line="240" w:lineRule="auto"/>
    </w:pPr>
    <w:rPr>
      <w:rFonts w:ascii="Symbol" w:hAnsi="Symbol" w:cs="Symbol"/>
      <w:color w:val="000000"/>
      <w:sz w:val="24"/>
      <w:szCs w:val="24"/>
    </w:rPr>
  </w:style>
  <w:style w:type="paragraph" w:styleId="En-tte">
    <w:name w:val="header"/>
    <w:basedOn w:val="Normal"/>
    <w:link w:val="En-tteCar"/>
    <w:uiPriority w:val="99"/>
    <w:unhideWhenUsed/>
    <w:rsid w:val="009F4825"/>
    <w:pPr>
      <w:tabs>
        <w:tab w:val="center" w:pos="4536"/>
        <w:tab w:val="right" w:pos="9072"/>
      </w:tabs>
    </w:pPr>
    <w:rPr>
      <w:rFonts w:cs="Mangal"/>
      <w:szCs w:val="21"/>
    </w:rPr>
  </w:style>
  <w:style w:type="character" w:customStyle="1" w:styleId="En-tteCar">
    <w:name w:val="En-tête Car"/>
    <w:basedOn w:val="Policepardfaut"/>
    <w:link w:val="En-tte"/>
    <w:uiPriority w:val="99"/>
    <w:rsid w:val="009F4825"/>
    <w:rPr>
      <w:rFonts w:ascii="Times New Roman" w:eastAsia="SimSun" w:hAnsi="Times New Roman" w:cs="Mangal"/>
      <w:kern w:val="1"/>
      <w:sz w:val="24"/>
      <w:szCs w:val="21"/>
      <w:lang w:eastAsia="hi-IN" w:bidi="hi-IN"/>
    </w:rPr>
  </w:style>
  <w:style w:type="paragraph" w:customStyle="1" w:styleId="Style1">
    <w:name w:val="Style1"/>
    <w:basedOn w:val="Normal"/>
    <w:link w:val="Style1Car"/>
    <w:autoRedefine/>
    <w:qFormat/>
    <w:rsid w:val="00964B63"/>
    <w:pPr>
      <w:ind w:left="720" w:hanging="720"/>
    </w:pPr>
    <w:rPr>
      <w:rFonts w:ascii="Modern Love" w:hAnsi="Modern Love" w:cstheme="minorHAnsi"/>
      <w:iCs/>
      <w:color w:val="B57E9E"/>
      <w:sz w:val="32"/>
      <w:szCs w:val="22"/>
      <w:u w:val="single"/>
    </w:rPr>
  </w:style>
  <w:style w:type="character" w:customStyle="1" w:styleId="Style1Car">
    <w:name w:val="Style1 Car"/>
    <w:basedOn w:val="Policepardfaut"/>
    <w:link w:val="Style1"/>
    <w:rsid w:val="00964B63"/>
    <w:rPr>
      <w:rFonts w:ascii="Modern Love" w:eastAsia="SimSun" w:hAnsi="Modern Love" w:cstheme="minorHAnsi"/>
      <w:iCs/>
      <w:color w:val="B57E9E"/>
      <w:kern w:val="1"/>
      <w:sz w:val="32"/>
      <w:u w:val="single"/>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0917">
      <w:bodyDiv w:val="1"/>
      <w:marLeft w:val="0"/>
      <w:marRight w:val="0"/>
      <w:marTop w:val="0"/>
      <w:marBottom w:val="0"/>
      <w:divBdr>
        <w:top w:val="none" w:sz="0" w:space="0" w:color="auto"/>
        <w:left w:val="none" w:sz="0" w:space="0" w:color="auto"/>
        <w:bottom w:val="none" w:sz="0" w:space="0" w:color="auto"/>
        <w:right w:val="none" w:sz="0" w:space="0" w:color="auto"/>
      </w:divBdr>
    </w:div>
    <w:div w:id="136647790">
      <w:bodyDiv w:val="1"/>
      <w:marLeft w:val="0"/>
      <w:marRight w:val="0"/>
      <w:marTop w:val="0"/>
      <w:marBottom w:val="0"/>
      <w:divBdr>
        <w:top w:val="none" w:sz="0" w:space="0" w:color="auto"/>
        <w:left w:val="none" w:sz="0" w:space="0" w:color="auto"/>
        <w:bottom w:val="none" w:sz="0" w:space="0" w:color="auto"/>
        <w:right w:val="none" w:sz="0" w:space="0" w:color="auto"/>
      </w:divBdr>
    </w:div>
    <w:div w:id="159967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d0d637-7265-4706-bbb9-b132d6b2cd70" xsi:nil="true"/>
    <lcf76f155ced4ddcb4097134ff3c332f xmlns="3b724134-074d-4665-a219-ac8c26bffbc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FCDF1D0FD1AC4391C9F2D6D2C445E5" ma:contentTypeVersion="15" ma:contentTypeDescription="Crée un document." ma:contentTypeScope="" ma:versionID="aef6c65360b3d360ca4cbcc25adba99b">
  <xsd:schema xmlns:xsd="http://www.w3.org/2001/XMLSchema" xmlns:xs="http://www.w3.org/2001/XMLSchema" xmlns:p="http://schemas.microsoft.com/office/2006/metadata/properties" xmlns:ns2="3b724134-074d-4665-a219-ac8c26bffbc7" xmlns:ns3="dad0d637-7265-4706-bbb9-b132d6b2cd70" targetNamespace="http://schemas.microsoft.com/office/2006/metadata/properties" ma:root="true" ma:fieldsID="5b6213e0d0c9a647803790d6d497338a" ns2:_="" ns3:_="">
    <xsd:import namespace="3b724134-074d-4665-a219-ac8c26bffbc7"/>
    <xsd:import namespace="dad0d637-7265-4706-bbb9-b132d6b2cd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24134-074d-4665-a219-ac8c26bff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68a51e0c-5936-42d3-842f-2a1b3cd60c8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0d637-7265-4706-bbb9-b132d6b2cd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2bd702-4832-48b2-be08-12682b0c4e4b}" ma:internalName="TaxCatchAll" ma:showField="CatchAllData" ma:web="dad0d637-7265-4706-bbb9-b132d6b2cd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05230D-EFA2-491F-99CB-49E9879D50E2}">
  <ds:schemaRefs>
    <ds:schemaRef ds:uri="http://schemas.microsoft.com/office/2006/metadata/properties"/>
    <ds:schemaRef ds:uri="http://schemas.microsoft.com/office/infopath/2007/PartnerControls"/>
    <ds:schemaRef ds:uri="dad0d637-7265-4706-bbb9-b132d6b2cd70"/>
    <ds:schemaRef ds:uri="3b724134-074d-4665-a219-ac8c26bffbc7"/>
  </ds:schemaRefs>
</ds:datastoreItem>
</file>

<file path=customXml/itemProps2.xml><?xml version="1.0" encoding="utf-8"?>
<ds:datastoreItem xmlns:ds="http://schemas.openxmlformats.org/officeDocument/2006/customXml" ds:itemID="{5AE1CD64-9144-437C-9E40-1245B381CB2E}">
  <ds:schemaRefs>
    <ds:schemaRef ds:uri="http://schemas.microsoft.com/sharepoint/v3/contenttype/forms"/>
  </ds:schemaRefs>
</ds:datastoreItem>
</file>

<file path=customXml/itemProps3.xml><?xml version="1.0" encoding="utf-8"?>
<ds:datastoreItem xmlns:ds="http://schemas.openxmlformats.org/officeDocument/2006/customXml" ds:itemID="{532E4560-DB01-479B-B112-E111B6F63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24134-074d-4665-a219-ac8c26bffbc7"/>
    <ds:schemaRef ds:uri="dad0d637-7265-4706-bbb9-b132d6b2c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6870</Words>
  <Characters>37785</Characters>
  <Application>Microsoft Office Word</Application>
  <DocSecurity>0</DocSecurity>
  <Lines>314</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Boutillier</dc:creator>
  <cp:keywords/>
  <dc:description/>
  <cp:lastModifiedBy>Clarisse Xaviere Karapédian</cp:lastModifiedBy>
  <cp:revision>2</cp:revision>
  <cp:lastPrinted>2026-09-24T09:35:00Z</cp:lastPrinted>
  <dcterms:created xsi:type="dcterms:W3CDTF">2026-10-16T14:38:00Z</dcterms:created>
  <dcterms:modified xsi:type="dcterms:W3CDTF">2026-10-16T14:38:00Z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0x01010024FCDF1D0FD1AC4391C9F2D6D2C445E5</vt:lpwstr>
  </property>
  <property fmtid="{D5CDD505-2E9C-101B-9397-08002B2CF9AE}" pid="3" name="MediaServiceImageTags">
    <vt:lpwstr/>
  </property>
  <property fmtid="{D5CDD505-2E9C-101B-9397-08002B2CF9AE}" pid="4" name="docLang">
    <vt:lpwstr>fr</vt:lpwstr>
  </property>
</Properties>
</file>